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391" w:rsidRPr="00FD0A6A" w:rsidRDefault="00A75BE7" w:rsidP="00660391">
      <w:pPr>
        <w:rPr>
          <w:rFonts w:ascii="黑体" w:eastAsia="黑体" w:hAnsi="黑体"/>
          <w:b/>
          <w:sz w:val="28"/>
          <w:szCs w:val="28"/>
        </w:rPr>
      </w:pPr>
      <w:r w:rsidRPr="00FD0A6A">
        <w:rPr>
          <w:rFonts w:ascii="黑体" w:eastAsia="黑体" w:hAnsi="黑体" w:hint="eastAsia"/>
          <w:b/>
          <w:sz w:val="28"/>
          <w:szCs w:val="28"/>
        </w:rPr>
        <w:t>县</w:t>
      </w:r>
      <w:r w:rsidR="00660391" w:rsidRPr="00FD0A6A">
        <w:rPr>
          <w:rFonts w:ascii="黑体" w:eastAsia="黑体" w:hAnsi="黑体" w:hint="eastAsia"/>
          <w:b/>
          <w:sz w:val="28"/>
          <w:szCs w:val="28"/>
        </w:rPr>
        <w:t>十七</w:t>
      </w:r>
      <w:r w:rsidRPr="00FD0A6A">
        <w:rPr>
          <w:rFonts w:ascii="黑体" w:eastAsia="黑体" w:hAnsi="黑体" w:hint="eastAsia"/>
          <w:b/>
          <w:sz w:val="28"/>
          <w:szCs w:val="28"/>
        </w:rPr>
        <w:t>届人大</w:t>
      </w:r>
      <w:r w:rsidR="00660391" w:rsidRPr="00FD0A6A">
        <w:rPr>
          <w:rFonts w:ascii="黑体" w:eastAsia="黑体" w:hAnsi="黑体" w:hint="eastAsia"/>
          <w:b/>
          <w:sz w:val="28"/>
          <w:szCs w:val="28"/>
        </w:rPr>
        <w:t>二次会议</w:t>
      </w:r>
      <w:r w:rsidRPr="00FD0A6A">
        <w:rPr>
          <w:rFonts w:ascii="黑体" w:eastAsia="黑体" w:hAnsi="黑体" w:hint="eastAsia"/>
          <w:b/>
          <w:sz w:val="28"/>
          <w:szCs w:val="28"/>
        </w:rPr>
        <w:t>文件</w:t>
      </w:r>
      <w:r w:rsidR="00660391" w:rsidRPr="00FD0A6A">
        <w:rPr>
          <w:rFonts w:ascii="黑体" w:eastAsia="黑体" w:hAnsi="黑体" w:hint="eastAsia"/>
          <w:b/>
          <w:sz w:val="28"/>
          <w:szCs w:val="28"/>
        </w:rPr>
        <w:t>（</w:t>
      </w:r>
      <w:r w:rsidRPr="00FD0A6A">
        <w:rPr>
          <w:rFonts w:ascii="黑体" w:eastAsia="黑体" w:hAnsi="黑体" w:hint="eastAsia"/>
          <w:b/>
          <w:sz w:val="28"/>
          <w:szCs w:val="28"/>
        </w:rPr>
        <w:t xml:space="preserve"> </w:t>
      </w:r>
      <w:r w:rsidR="00660391" w:rsidRPr="00FD0A6A">
        <w:rPr>
          <w:rFonts w:ascii="黑体" w:eastAsia="黑体" w:hAnsi="黑体" w:hint="eastAsia"/>
          <w:b/>
          <w:sz w:val="28"/>
          <w:szCs w:val="28"/>
        </w:rPr>
        <w:t>）</w:t>
      </w:r>
    </w:p>
    <w:p w:rsidR="00660391" w:rsidRDefault="00660391" w:rsidP="00872134">
      <w:pPr>
        <w:spacing w:line="560" w:lineRule="exact"/>
        <w:jc w:val="center"/>
        <w:rPr>
          <w:rFonts w:ascii="方正小标宋简体" w:eastAsia="方正小标宋简体" w:hAnsi="宋体"/>
          <w:spacing w:val="32"/>
          <w:sz w:val="44"/>
          <w:szCs w:val="44"/>
        </w:rPr>
      </w:pPr>
    </w:p>
    <w:p w:rsidR="00872134" w:rsidRPr="00A75BE7" w:rsidRDefault="00872134" w:rsidP="00872134">
      <w:pPr>
        <w:spacing w:line="560" w:lineRule="exact"/>
        <w:jc w:val="center"/>
        <w:rPr>
          <w:rFonts w:ascii="方正小标宋" w:eastAsia="方正小标宋" w:hAnsi="宋体"/>
          <w:b/>
          <w:spacing w:val="32"/>
          <w:sz w:val="44"/>
          <w:szCs w:val="44"/>
        </w:rPr>
      </w:pPr>
      <w:r w:rsidRPr="00A75BE7">
        <w:rPr>
          <w:rFonts w:ascii="方正小标宋" w:eastAsia="方正小标宋" w:hAnsi="宋体" w:hint="eastAsia"/>
          <w:b/>
          <w:spacing w:val="32"/>
          <w:sz w:val="44"/>
          <w:szCs w:val="44"/>
        </w:rPr>
        <w:t>石林彝族自治县人民检察院</w:t>
      </w:r>
    </w:p>
    <w:p w:rsidR="00872134" w:rsidRPr="00A75BE7" w:rsidRDefault="00872134" w:rsidP="00872134">
      <w:pPr>
        <w:spacing w:line="560" w:lineRule="exact"/>
        <w:jc w:val="center"/>
        <w:rPr>
          <w:rFonts w:ascii="方正小标宋" w:eastAsia="方正小标宋" w:hAnsi="宋体"/>
          <w:b/>
          <w:spacing w:val="32"/>
          <w:sz w:val="44"/>
          <w:szCs w:val="44"/>
        </w:rPr>
      </w:pPr>
      <w:r w:rsidRPr="00A75BE7">
        <w:rPr>
          <w:rFonts w:ascii="方正小标宋" w:eastAsia="方正小标宋" w:hAnsi="宋体" w:hint="eastAsia"/>
          <w:b/>
          <w:spacing w:val="32"/>
          <w:sz w:val="44"/>
          <w:szCs w:val="44"/>
        </w:rPr>
        <w:t>工  作  报  告</w:t>
      </w:r>
    </w:p>
    <w:p w:rsidR="00872134" w:rsidRPr="00AA4E3C" w:rsidRDefault="00872134" w:rsidP="00872134"/>
    <w:p w:rsidR="00872134" w:rsidRPr="00A75BE7" w:rsidRDefault="00872134" w:rsidP="00A75BE7">
      <w:pPr>
        <w:ind w:left="3200" w:hangingChars="1000" w:hanging="3200"/>
        <w:rPr>
          <w:rFonts w:ascii="楷体_GB2312" w:eastAsia="楷体_GB2312"/>
          <w:sz w:val="32"/>
          <w:szCs w:val="32"/>
        </w:rPr>
      </w:pPr>
      <w:r w:rsidRPr="00A75BE7">
        <w:rPr>
          <w:rFonts w:ascii="楷体_GB2312" w:eastAsia="楷体_GB2312" w:hint="eastAsia"/>
          <w:sz w:val="32"/>
          <w:szCs w:val="32"/>
        </w:rPr>
        <w:t>—</w:t>
      </w:r>
      <w:r w:rsidR="00A75BE7" w:rsidRPr="00A75BE7">
        <w:rPr>
          <w:rFonts w:ascii="楷体_GB2312" w:eastAsia="楷体_GB2312" w:hint="eastAsia"/>
          <w:sz w:val="32"/>
          <w:szCs w:val="32"/>
        </w:rPr>
        <w:t>2018年2月</w:t>
      </w:r>
      <w:r w:rsidR="00132742">
        <w:rPr>
          <w:rFonts w:ascii="楷体_GB2312" w:eastAsia="楷体_GB2312" w:hint="eastAsia"/>
          <w:sz w:val="32"/>
          <w:szCs w:val="32"/>
        </w:rPr>
        <w:t>8</w:t>
      </w:r>
      <w:r w:rsidR="00A75BE7" w:rsidRPr="00A75BE7">
        <w:rPr>
          <w:rFonts w:ascii="楷体_GB2312" w:eastAsia="楷体_GB2312" w:hint="eastAsia"/>
          <w:sz w:val="32"/>
          <w:szCs w:val="32"/>
        </w:rPr>
        <w:t>日</w:t>
      </w:r>
      <w:r w:rsidRPr="00A75BE7">
        <w:rPr>
          <w:rFonts w:ascii="楷体_GB2312" w:eastAsia="楷体_GB2312" w:hint="eastAsia"/>
          <w:sz w:val="32"/>
          <w:szCs w:val="32"/>
        </w:rPr>
        <w:t>在石林彝族自治县第十七届人民代表大会第二次会议上</w:t>
      </w:r>
    </w:p>
    <w:p w:rsidR="00872134" w:rsidRPr="00AA4E3C" w:rsidRDefault="00872134" w:rsidP="00872134">
      <w:pPr>
        <w:jc w:val="center"/>
        <w:rPr>
          <w:rFonts w:eastAsia="楷体_GB2312"/>
          <w:sz w:val="32"/>
          <w:szCs w:val="32"/>
        </w:rPr>
      </w:pPr>
      <w:r w:rsidRPr="00AA4E3C">
        <w:rPr>
          <w:rFonts w:eastAsia="楷体_GB2312" w:hint="eastAsia"/>
          <w:sz w:val="28"/>
          <w:szCs w:val="28"/>
        </w:rPr>
        <w:t>石林彝族自治县人民检察院检察长</w:t>
      </w:r>
      <w:r w:rsidRPr="00AA4E3C">
        <w:rPr>
          <w:rFonts w:hint="eastAsia"/>
        </w:rPr>
        <w:t xml:space="preserve"> </w:t>
      </w:r>
      <w:r w:rsidRPr="00AA4E3C">
        <w:rPr>
          <w:rFonts w:eastAsia="楷体_GB2312" w:hint="eastAsia"/>
          <w:sz w:val="32"/>
          <w:szCs w:val="32"/>
        </w:rPr>
        <w:t>闫晓东</w:t>
      </w:r>
    </w:p>
    <w:p w:rsidR="00872134" w:rsidRPr="00AA4E3C" w:rsidRDefault="00872134" w:rsidP="00872134"/>
    <w:p w:rsidR="00872134" w:rsidRPr="00CB546B" w:rsidRDefault="00872134" w:rsidP="000D07E3">
      <w:pPr>
        <w:spacing w:line="580" w:lineRule="exact"/>
        <w:rPr>
          <w:rFonts w:ascii="仿宋_GB2312" w:eastAsia="仿宋_GB2312"/>
          <w:sz w:val="32"/>
          <w:szCs w:val="32"/>
        </w:rPr>
      </w:pPr>
      <w:r w:rsidRPr="00CB546B">
        <w:rPr>
          <w:rFonts w:ascii="仿宋_GB2312" w:eastAsia="仿宋_GB2312" w:hint="eastAsia"/>
          <w:sz w:val="32"/>
          <w:szCs w:val="32"/>
        </w:rPr>
        <w:t>各位代表：</w:t>
      </w:r>
    </w:p>
    <w:p w:rsidR="00872134" w:rsidRPr="00CB546B" w:rsidRDefault="00872134" w:rsidP="003B25D9">
      <w:pPr>
        <w:spacing w:line="580" w:lineRule="exact"/>
        <w:ind w:firstLineChars="200" w:firstLine="640"/>
        <w:rPr>
          <w:rFonts w:ascii="仿宋_GB2312" w:eastAsia="仿宋_GB2312"/>
          <w:sz w:val="32"/>
          <w:szCs w:val="32"/>
        </w:rPr>
      </w:pPr>
      <w:r w:rsidRPr="00CB546B">
        <w:rPr>
          <w:rFonts w:ascii="仿宋_GB2312" w:eastAsia="仿宋_GB2312" w:hint="eastAsia"/>
          <w:sz w:val="32"/>
          <w:szCs w:val="32"/>
        </w:rPr>
        <w:t>我代表</w:t>
      </w:r>
      <w:r w:rsidR="001C6706">
        <w:rPr>
          <w:rFonts w:ascii="仿宋_GB2312" w:eastAsia="仿宋_GB2312" w:hint="eastAsia"/>
          <w:sz w:val="32"/>
          <w:szCs w:val="32"/>
        </w:rPr>
        <w:t>石林彝族自治</w:t>
      </w:r>
      <w:r w:rsidRPr="00CB546B">
        <w:rPr>
          <w:rFonts w:ascii="仿宋_GB2312" w:eastAsia="仿宋_GB2312" w:hint="eastAsia"/>
          <w:sz w:val="32"/>
          <w:szCs w:val="32"/>
        </w:rPr>
        <w:t>县人民检察院向大会报告工作，请</w:t>
      </w:r>
      <w:proofErr w:type="gramStart"/>
      <w:r w:rsidRPr="00CB546B">
        <w:rPr>
          <w:rFonts w:ascii="仿宋_GB2312" w:eastAsia="仿宋_GB2312" w:hint="eastAsia"/>
          <w:sz w:val="32"/>
          <w:szCs w:val="32"/>
        </w:rPr>
        <w:t>予审</w:t>
      </w:r>
      <w:proofErr w:type="gramEnd"/>
      <w:r w:rsidRPr="00CB546B">
        <w:rPr>
          <w:rFonts w:ascii="仿宋_GB2312" w:eastAsia="仿宋_GB2312" w:hint="eastAsia"/>
          <w:sz w:val="32"/>
          <w:szCs w:val="32"/>
        </w:rPr>
        <w:t>查，并请县政协委员和列席会议的</w:t>
      </w:r>
      <w:r w:rsidR="002A28C3">
        <w:rPr>
          <w:rFonts w:ascii="仿宋_GB2312" w:eastAsia="仿宋_GB2312" w:hint="eastAsia"/>
          <w:sz w:val="32"/>
          <w:szCs w:val="32"/>
        </w:rPr>
        <w:t>人员</w:t>
      </w:r>
      <w:r w:rsidRPr="00CB546B">
        <w:rPr>
          <w:rFonts w:ascii="仿宋_GB2312" w:eastAsia="仿宋_GB2312" w:hint="eastAsia"/>
          <w:sz w:val="32"/>
          <w:szCs w:val="32"/>
        </w:rPr>
        <w:t>提出意见。</w:t>
      </w:r>
    </w:p>
    <w:p w:rsidR="00622991" w:rsidRDefault="00872134" w:rsidP="00622991">
      <w:pPr>
        <w:ind w:firstLineChars="200" w:firstLine="640"/>
        <w:rPr>
          <w:rFonts w:ascii="黑体" w:eastAsia="黑体" w:hAnsi="黑体"/>
          <w:sz w:val="32"/>
          <w:szCs w:val="32"/>
        </w:rPr>
      </w:pPr>
      <w:r w:rsidRPr="00CB546B">
        <w:rPr>
          <w:rFonts w:ascii="黑体" w:eastAsia="黑体" w:hAnsi="黑体" w:hint="eastAsia"/>
          <w:sz w:val="32"/>
          <w:szCs w:val="32"/>
        </w:rPr>
        <w:t>一、</w:t>
      </w:r>
      <w:r w:rsidR="00957331">
        <w:rPr>
          <w:rFonts w:ascii="黑体" w:eastAsia="黑体" w:hAnsi="黑体" w:hint="eastAsia"/>
          <w:sz w:val="32"/>
          <w:szCs w:val="32"/>
        </w:rPr>
        <w:t>2017年</w:t>
      </w:r>
      <w:r w:rsidRPr="00CB546B">
        <w:rPr>
          <w:rFonts w:ascii="黑体" w:eastAsia="黑体" w:hAnsi="黑体" w:hint="eastAsia"/>
          <w:sz w:val="32"/>
          <w:szCs w:val="32"/>
        </w:rPr>
        <w:t>工作回顾</w:t>
      </w:r>
    </w:p>
    <w:p w:rsidR="00872134" w:rsidRPr="00622991" w:rsidRDefault="00872134" w:rsidP="00622991">
      <w:pPr>
        <w:ind w:firstLineChars="200" w:firstLine="640"/>
        <w:rPr>
          <w:rFonts w:ascii="黑体" w:eastAsia="黑体" w:hAnsi="黑体"/>
          <w:sz w:val="32"/>
          <w:szCs w:val="32"/>
        </w:rPr>
      </w:pPr>
      <w:r>
        <w:rPr>
          <w:rFonts w:ascii="仿宋_GB2312" w:eastAsia="仿宋_GB2312" w:hint="eastAsia"/>
          <w:sz w:val="32"/>
          <w:szCs w:val="32"/>
        </w:rPr>
        <w:t>2017年以来，</w:t>
      </w:r>
      <w:r w:rsidRPr="00B5013C">
        <w:rPr>
          <w:rFonts w:ascii="仿宋_GB2312" w:eastAsia="仿宋_GB2312" w:hint="eastAsia"/>
          <w:sz w:val="32"/>
          <w:szCs w:val="32"/>
        </w:rPr>
        <w:t>县</w:t>
      </w:r>
      <w:r w:rsidR="001C6706">
        <w:rPr>
          <w:rFonts w:ascii="仿宋_GB2312" w:eastAsia="仿宋_GB2312" w:hint="eastAsia"/>
          <w:sz w:val="32"/>
          <w:szCs w:val="32"/>
        </w:rPr>
        <w:t>检察院在</w:t>
      </w:r>
      <w:r w:rsidRPr="00B5013C">
        <w:rPr>
          <w:rFonts w:ascii="仿宋_GB2312" w:eastAsia="仿宋_GB2312" w:hint="eastAsia"/>
          <w:sz w:val="32"/>
          <w:szCs w:val="32"/>
        </w:rPr>
        <w:t>县委和上级检察院的领导下，在县人大及其常委会的监督下，在县政府的关心支持和县政协的民主监督下，深入</w:t>
      </w:r>
      <w:r w:rsidR="006A5DC9" w:rsidRPr="00B5013C">
        <w:rPr>
          <w:rFonts w:ascii="仿宋_GB2312" w:eastAsia="仿宋_GB2312" w:hint="eastAsia"/>
          <w:sz w:val="32"/>
          <w:szCs w:val="32"/>
        </w:rPr>
        <w:t>学习</w:t>
      </w:r>
      <w:r w:rsidRPr="00B5013C">
        <w:rPr>
          <w:rFonts w:ascii="仿宋_GB2312" w:eastAsia="仿宋_GB2312" w:hint="eastAsia"/>
          <w:sz w:val="32"/>
          <w:szCs w:val="32"/>
        </w:rPr>
        <w:t>贯彻</w:t>
      </w:r>
      <w:r w:rsidR="00660391">
        <w:rPr>
          <w:rFonts w:ascii="仿宋_GB2312" w:eastAsia="仿宋_GB2312" w:hint="eastAsia"/>
          <w:sz w:val="32"/>
          <w:szCs w:val="32"/>
        </w:rPr>
        <w:t>党的</w:t>
      </w:r>
      <w:r w:rsidRPr="00B5013C">
        <w:rPr>
          <w:rFonts w:ascii="仿宋_GB2312" w:eastAsia="仿宋_GB2312" w:hint="eastAsia"/>
          <w:sz w:val="32"/>
          <w:szCs w:val="32"/>
        </w:rPr>
        <w:t>十九大会议精神，</w:t>
      </w:r>
      <w:proofErr w:type="gramStart"/>
      <w:r w:rsidR="006A5DC9" w:rsidRPr="00B5013C">
        <w:rPr>
          <w:rFonts w:ascii="仿宋_GB2312" w:eastAsia="仿宋_GB2312" w:hint="eastAsia"/>
          <w:sz w:val="32"/>
          <w:szCs w:val="32"/>
        </w:rPr>
        <w:t>用习近</w:t>
      </w:r>
      <w:proofErr w:type="gramEnd"/>
      <w:r w:rsidR="006A5DC9" w:rsidRPr="00B5013C">
        <w:rPr>
          <w:rFonts w:ascii="仿宋_GB2312" w:eastAsia="仿宋_GB2312" w:hint="eastAsia"/>
          <w:sz w:val="32"/>
          <w:szCs w:val="32"/>
        </w:rPr>
        <w:t>平新时代中国特色社会主义思想武装头脑，</w:t>
      </w:r>
      <w:r w:rsidRPr="00B5013C">
        <w:rPr>
          <w:rFonts w:ascii="仿宋_GB2312" w:eastAsia="仿宋_GB2312" w:hint="eastAsia"/>
          <w:sz w:val="32"/>
          <w:szCs w:val="32"/>
        </w:rPr>
        <w:t>着力增强“四个意识”，</w:t>
      </w:r>
      <w:r w:rsidR="009C50EA">
        <w:rPr>
          <w:rFonts w:ascii="仿宋_GB2312" w:eastAsia="仿宋_GB2312" w:hint="eastAsia"/>
          <w:sz w:val="32"/>
          <w:szCs w:val="32"/>
        </w:rPr>
        <w:t>坚定“四个自信”</w:t>
      </w:r>
      <w:r w:rsidRPr="00B5013C">
        <w:rPr>
          <w:rFonts w:ascii="仿宋_GB2312" w:eastAsia="仿宋_GB2312" w:hint="eastAsia"/>
          <w:sz w:val="32"/>
          <w:szCs w:val="32"/>
        </w:rPr>
        <w:t>。围绕服务经济社会发展、推进</w:t>
      </w:r>
      <w:r w:rsidR="009C50EA">
        <w:rPr>
          <w:rFonts w:ascii="仿宋_GB2312" w:eastAsia="仿宋_GB2312" w:hint="eastAsia"/>
          <w:sz w:val="32"/>
          <w:szCs w:val="32"/>
        </w:rPr>
        <w:t>法治建设，忠实履行宪法、法律赋予的检察职责，各项工作顺利、</w:t>
      </w:r>
      <w:r w:rsidRPr="00B5013C">
        <w:rPr>
          <w:rFonts w:ascii="仿宋_GB2312" w:eastAsia="仿宋_GB2312" w:hint="eastAsia"/>
          <w:sz w:val="32"/>
          <w:szCs w:val="32"/>
        </w:rPr>
        <w:t>稳步开展。</w:t>
      </w:r>
    </w:p>
    <w:p w:rsidR="00622991" w:rsidRDefault="00872134" w:rsidP="00622991">
      <w:pPr>
        <w:ind w:firstLineChars="200" w:firstLine="640"/>
        <w:rPr>
          <w:rFonts w:ascii="楷体_GB2312" w:eastAsia="楷体_GB2312"/>
          <w:sz w:val="32"/>
          <w:szCs w:val="32"/>
        </w:rPr>
      </w:pPr>
      <w:r w:rsidRPr="00CB546B">
        <w:rPr>
          <w:rFonts w:ascii="楷体_GB2312" w:eastAsia="楷体_GB2312" w:hint="eastAsia"/>
          <w:sz w:val="32"/>
          <w:szCs w:val="32"/>
        </w:rPr>
        <w:t>（一）</w:t>
      </w:r>
      <w:r>
        <w:rPr>
          <w:rFonts w:ascii="楷体_GB2312" w:eastAsia="楷体_GB2312" w:hint="eastAsia"/>
          <w:sz w:val="32"/>
          <w:szCs w:val="32"/>
        </w:rPr>
        <w:t>主动作为，依法打击刑事犯罪</w:t>
      </w:r>
    </w:p>
    <w:p w:rsidR="006E7C5B" w:rsidRPr="00622991" w:rsidRDefault="00872134" w:rsidP="00622991">
      <w:pPr>
        <w:ind w:firstLineChars="200" w:firstLine="640"/>
        <w:rPr>
          <w:rFonts w:ascii="楷体_GB2312" w:eastAsia="楷体_GB2312"/>
          <w:sz w:val="32"/>
          <w:szCs w:val="32"/>
        </w:rPr>
      </w:pPr>
      <w:r w:rsidRPr="00B5013C">
        <w:rPr>
          <w:rFonts w:ascii="仿宋_GB2312" w:eastAsia="仿宋_GB2312" w:hint="eastAsia"/>
          <w:sz w:val="32"/>
          <w:szCs w:val="32"/>
        </w:rPr>
        <w:t>依法打击各类刑事犯罪,全力维护社会和谐稳定。</w:t>
      </w:r>
      <w:r w:rsidR="006E7C5B" w:rsidRPr="00B5013C">
        <w:rPr>
          <w:rFonts w:ascii="仿宋_GB2312" w:eastAsia="仿宋_GB2312" w:hint="eastAsia"/>
          <w:sz w:val="32"/>
          <w:szCs w:val="32"/>
        </w:rPr>
        <w:t>2017年，</w:t>
      </w:r>
      <w:r w:rsidR="00F131D2" w:rsidRPr="00F131D2">
        <w:rPr>
          <w:rFonts w:ascii="仿宋_GB2312" w:eastAsia="仿宋_GB2312" w:hint="eastAsia"/>
          <w:sz w:val="32"/>
          <w:szCs w:val="32"/>
        </w:rPr>
        <w:t>侦查监督部</w:t>
      </w:r>
      <w:r w:rsidR="006E7C5B" w:rsidRPr="00B5013C">
        <w:rPr>
          <w:rFonts w:ascii="仿宋_GB2312" w:eastAsia="仿宋_GB2312" w:hint="eastAsia"/>
          <w:sz w:val="32"/>
          <w:szCs w:val="32"/>
        </w:rPr>
        <w:t>受理公安机关提请批准逮捕的各类刑事案件</w:t>
      </w:r>
      <w:r w:rsidR="006E7C5B" w:rsidRPr="00B5013C">
        <w:rPr>
          <w:rFonts w:ascii="仿宋_GB2312" w:eastAsia="仿宋_GB2312" w:hint="eastAsia"/>
          <w:sz w:val="32"/>
          <w:szCs w:val="32"/>
        </w:rPr>
        <w:lastRenderedPageBreak/>
        <w:t>2</w:t>
      </w:r>
      <w:r w:rsidR="00E42267" w:rsidRPr="00B5013C">
        <w:rPr>
          <w:rFonts w:ascii="仿宋_GB2312" w:eastAsia="仿宋_GB2312" w:hint="eastAsia"/>
          <w:sz w:val="32"/>
          <w:szCs w:val="32"/>
        </w:rPr>
        <w:t>61</w:t>
      </w:r>
      <w:r w:rsidR="006E7C5B" w:rsidRPr="00B5013C">
        <w:rPr>
          <w:rFonts w:ascii="仿宋_GB2312" w:eastAsia="仿宋_GB2312" w:hint="eastAsia"/>
          <w:sz w:val="32"/>
          <w:szCs w:val="32"/>
        </w:rPr>
        <w:t>件</w:t>
      </w:r>
      <w:r w:rsidR="00E42267" w:rsidRPr="00B5013C">
        <w:rPr>
          <w:rFonts w:ascii="仿宋_GB2312" w:eastAsia="仿宋_GB2312" w:hint="eastAsia"/>
          <w:sz w:val="32"/>
          <w:szCs w:val="32"/>
        </w:rPr>
        <w:t>422</w:t>
      </w:r>
      <w:r w:rsidR="006E7C5B" w:rsidRPr="00B5013C">
        <w:rPr>
          <w:rFonts w:ascii="仿宋_GB2312" w:eastAsia="仿宋_GB2312" w:hint="eastAsia"/>
          <w:sz w:val="32"/>
          <w:szCs w:val="32"/>
        </w:rPr>
        <w:t>人，与</w:t>
      </w:r>
      <w:r w:rsidR="00EF4FC6" w:rsidRPr="00B5013C">
        <w:rPr>
          <w:rFonts w:ascii="仿宋_GB2312" w:eastAsia="仿宋_GB2312" w:hint="eastAsia"/>
          <w:sz w:val="32"/>
          <w:szCs w:val="32"/>
        </w:rPr>
        <w:t>2016</w:t>
      </w:r>
      <w:r w:rsidR="006E7C5B" w:rsidRPr="00B5013C">
        <w:rPr>
          <w:rFonts w:ascii="仿宋_GB2312" w:eastAsia="仿宋_GB2312" w:hint="eastAsia"/>
          <w:sz w:val="32"/>
          <w:szCs w:val="32"/>
        </w:rPr>
        <w:t>年同期相比，</w:t>
      </w:r>
      <w:r w:rsidR="00E42267" w:rsidRPr="00B5013C">
        <w:rPr>
          <w:rFonts w:ascii="仿宋_GB2312" w:eastAsia="仿宋_GB2312" w:hint="eastAsia"/>
          <w:sz w:val="32"/>
          <w:szCs w:val="32"/>
        </w:rPr>
        <w:t>案</w:t>
      </w:r>
      <w:r w:rsidR="006E7C5B" w:rsidRPr="00B5013C">
        <w:rPr>
          <w:rFonts w:ascii="仿宋_GB2312" w:eastAsia="仿宋_GB2312" w:hint="eastAsia"/>
          <w:sz w:val="32"/>
          <w:szCs w:val="32"/>
        </w:rPr>
        <w:t>件数上升</w:t>
      </w:r>
      <w:r w:rsidR="00E42267" w:rsidRPr="00B5013C">
        <w:rPr>
          <w:rFonts w:ascii="仿宋_GB2312" w:eastAsia="仿宋_GB2312" w:hint="eastAsia"/>
          <w:sz w:val="32"/>
          <w:szCs w:val="32"/>
        </w:rPr>
        <w:t>10</w:t>
      </w:r>
      <w:r w:rsidR="006E7C5B" w:rsidRPr="00B5013C">
        <w:rPr>
          <w:rFonts w:ascii="仿宋_GB2312" w:eastAsia="仿宋_GB2312" w:hint="eastAsia"/>
          <w:sz w:val="32"/>
          <w:szCs w:val="32"/>
        </w:rPr>
        <w:t>%。经审查后批准逮捕2</w:t>
      </w:r>
      <w:r w:rsidR="00E42267" w:rsidRPr="00B5013C">
        <w:rPr>
          <w:rFonts w:ascii="仿宋_GB2312" w:eastAsia="仿宋_GB2312" w:hint="eastAsia"/>
          <w:sz w:val="32"/>
          <w:szCs w:val="32"/>
        </w:rPr>
        <w:t>1</w:t>
      </w:r>
      <w:r w:rsidR="006E7C5B" w:rsidRPr="00B5013C">
        <w:rPr>
          <w:rFonts w:ascii="仿宋_GB2312" w:eastAsia="仿宋_GB2312" w:hint="eastAsia"/>
          <w:sz w:val="32"/>
          <w:szCs w:val="32"/>
        </w:rPr>
        <w:t>3件3</w:t>
      </w:r>
      <w:r w:rsidR="00E42267" w:rsidRPr="00B5013C">
        <w:rPr>
          <w:rFonts w:ascii="仿宋_GB2312" w:eastAsia="仿宋_GB2312" w:hint="eastAsia"/>
          <w:sz w:val="32"/>
          <w:szCs w:val="32"/>
        </w:rPr>
        <w:t>29</w:t>
      </w:r>
      <w:r w:rsidR="006E7C5B" w:rsidRPr="00B5013C">
        <w:rPr>
          <w:rFonts w:ascii="仿宋_GB2312" w:eastAsia="仿宋_GB2312" w:hint="eastAsia"/>
          <w:sz w:val="32"/>
          <w:szCs w:val="32"/>
        </w:rPr>
        <w:t>人，不批准逮捕4</w:t>
      </w:r>
      <w:r w:rsidR="00E42267" w:rsidRPr="00B5013C">
        <w:rPr>
          <w:rFonts w:ascii="仿宋_GB2312" w:eastAsia="仿宋_GB2312" w:hint="eastAsia"/>
          <w:sz w:val="32"/>
          <w:szCs w:val="32"/>
        </w:rPr>
        <w:t>7</w:t>
      </w:r>
      <w:r w:rsidR="006E7C5B" w:rsidRPr="00B5013C">
        <w:rPr>
          <w:rFonts w:ascii="仿宋_GB2312" w:eastAsia="仿宋_GB2312" w:hint="eastAsia"/>
          <w:sz w:val="32"/>
          <w:szCs w:val="32"/>
        </w:rPr>
        <w:t>件</w:t>
      </w:r>
      <w:r w:rsidR="00E42267" w:rsidRPr="00B5013C">
        <w:rPr>
          <w:rFonts w:ascii="仿宋_GB2312" w:eastAsia="仿宋_GB2312" w:hint="eastAsia"/>
          <w:sz w:val="32"/>
          <w:szCs w:val="32"/>
        </w:rPr>
        <w:t>92</w:t>
      </w:r>
      <w:r w:rsidR="006E7C5B" w:rsidRPr="00B5013C">
        <w:rPr>
          <w:rFonts w:ascii="仿宋_GB2312" w:eastAsia="仿宋_GB2312" w:hint="eastAsia"/>
          <w:sz w:val="32"/>
          <w:szCs w:val="32"/>
        </w:rPr>
        <w:t>人。 共办理立案监督案件19件，其中监督公安机关立案1</w:t>
      </w:r>
      <w:r w:rsidR="00E42267" w:rsidRPr="00B5013C">
        <w:rPr>
          <w:rFonts w:ascii="仿宋_GB2312" w:eastAsia="仿宋_GB2312" w:hint="eastAsia"/>
          <w:sz w:val="32"/>
          <w:szCs w:val="32"/>
        </w:rPr>
        <w:t>8</w:t>
      </w:r>
      <w:r w:rsidR="006E7C5B" w:rsidRPr="00B5013C">
        <w:rPr>
          <w:rFonts w:ascii="仿宋_GB2312" w:eastAsia="仿宋_GB2312" w:hint="eastAsia"/>
          <w:sz w:val="32"/>
          <w:szCs w:val="32"/>
        </w:rPr>
        <w:t>件，监督公安机关撤案2件。</w:t>
      </w:r>
      <w:r w:rsidR="00F131D2" w:rsidRPr="00721AE5">
        <w:rPr>
          <w:rFonts w:ascii="仿宋_GB2312" w:eastAsia="仿宋_GB2312" w:hAnsi="宋体" w:hint="eastAsia"/>
          <w:sz w:val="32"/>
          <w:szCs w:val="30"/>
        </w:rPr>
        <w:t>我院积极与我县多家行政执法单位建立联系协作机制，</w:t>
      </w:r>
      <w:r w:rsidR="00F131D2">
        <w:rPr>
          <w:rFonts w:ascii="仿宋_GB2312" w:eastAsia="仿宋_GB2312" w:hint="eastAsia"/>
          <w:sz w:val="32"/>
          <w:szCs w:val="30"/>
        </w:rPr>
        <w:t>充分利用“两法”衔接平台，</w:t>
      </w:r>
      <w:r w:rsidR="00F131D2">
        <w:rPr>
          <w:rFonts w:ascii="仿宋_GB2312" w:eastAsia="仿宋_GB2312" w:hAnsi="宋体" w:hint="eastAsia"/>
          <w:bCs/>
          <w:sz w:val="32"/>
          <w:szCs w:val="30"/>
        </w:rPr>
        <w:t>受理“两法”衔接移送案件2件2人。</w:t>
      </w:r>
    </w:p>
    <w:p w:rsidR="00872134" w:rsidRPr="003B25D9" w:rsidRDefault="006E7C5B" w:rsidP="003B25D9">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受理各类移送审查起诉刑事案件</w:t>
      </w:r>
      <w:r w:rsidR="00E42267" w:rsidRPr="003B25D9">
        <w:rPr>
          <w:rFonts w:ascii="仿宋_GB2312" w:eastAsia="仿宋_GB2312" w:hint="eastAsia"/>
          <w:sz w:val="32"/>
          <w:szCs w:val="32"/>
        </w:rPr>
        <w:t>518</w:t>
      </w:r>
      <w:r w:rsidRPr="003B25D9">
        <w:rPr>
          <w:rFonts w:ascii="仿宋_GB2312" w:eastAsia="仿宋_GB2312" w:hint="eastAsia"/>
          <w:sz w:val="32"/>
          <w:szCs w:val="32"/>
        </w:rPr>
        <w:t>件</w:t>
      </w:r>
      <w:r w:rsidR="00E42267" w:rsidRPr="003B25D9">
        <w:rPr>
          <w:rFonts w:ascii="仿宋_GB2312" w:eastAsia="仿宋_GB2312" w:hint="eastAsia"/>
          <w:sz w:val="32"/>
          <w:szCs w:val="32"/>
        </w:rPr>
        <w:t>725</w:t>
      </w:r>
      <w:r w:rsidRPr="003B25D9">
        <w:rPr>
          <w:rFonts w:ascii="仿宋_GB2312" w:eastAsia="仿宋_GB2312" w:hint="eastAsia"/>
          <w:sz w:val="32"/>
          <w:szCs w:val="32"/>
        </w:rPr>
        <w:t>人，与</w:t>
      </w:r>
      <w:r w:rsidR="00EF4FC6" w:rsidRPr="003B25D9">
        <w:rPr>
          <w:rFonts w:ascii="仿宋_GB2312" w:eastAsia="仿宋_GB2312" w:hint="eastAsia"/>
          <w:sz w:val="32"/>
          <w:szCs w:val="32"/>
        </w:rPr>
        <w:t>2016</w:t>
      </w:r>
      <w:r w:rsidR="00181DF1">
        <w:rPr>
          <w:rFonts w:ascii="仿宋_GB2312" w:eastAsia="仿宋_GB2312" w:hint="eastAsia"/>
          <w:sz w:val="32"/>
          <w:szCs w:val="32"/>
        </w:rPr>
        <w:t>年同期</w:t>
      </w:r>
      <w:r w:rsidRPr="003B25D9">
        <w:rPr>
          <w:rFonts w:ascii="仿宋_GB2312" w:eastAsia="仿宋_GB2312" w:hint="eastAsia"/>
          <w:sz w:val="32"/>
          <w:szCs w:val="32"/>
        </w:rPr>
        <w:t>相比，件数上升</w:t>
      </w:r>
      <w:r w:rsidR="00E42267" w:rsidRPr="003B25D9">
        <w:rPr>
          <w:rFonts w:ascii="仿宋_GB2312" w:eastAsia="仿宋_GB2312" w:hint="eastAsia"/>
          <w:sz w:val="32"/>
          <w:szCs w:val="32"/>
        </w:rPr>
        <w:t>25.7</w:t>
      </w:r>
      <w:r w:rsidRPr="003B25D9">
        <w:rPr>
          <w:rFonts w:ascii="仿宋_GB2312" w:eastAsia="仿宋_GB2312" w:hint="eastAsia"/>
          <w:sz w:val="32"/>
          <w:szCs w:val="32"/>
        </w:rPr>
        <w:t>%，人数上升</w:t>
      </w:r>
      <w:r w:rsidR="00E42267" w:rsidRPr="003B25D9">
        <w:rPr>
          <w:rFonts w:ascii="仿宋_GB2312" w:eastAsia="仿宋_GB2312" w:hint="eastAsia"/>
          <w:sz w:val="32"/>
          <w:szCs w:val="32"/>
        </w:rPr>
        <w:t>18.3</w:t>
      </w:r>
      <w:r w:rsidRPr="003B25D9">
        <w:rPr>
          <w:rFonts w:ascii="仿宋_GB2312" w:eastAsia="仿宋_GB2312" w:hint="eastAsia"/>
          <w:sz w:val="32"/>
          <w:szCs w:val="32"/>
        </w:rPr>
        <w:t>%。提起公诉4</w:t>
      </w:r>
      <w:r w:rsidR="00E42267" w:rsidRPr="003B25D9">
        <w:rPr>
          <w:rFonts w:ascii="仿宋_GB2312" w:eastAsia="仿宋_GB2312" w:hint="eastAsia"/>
          <w:sz w:val="32"/>
          <w:szCs w:val="32"/>
        </w:rPr>
        <w:t>68</w:t>
      </w:r>
      <w:r w:rsidRPr="003B25D9">
        <w:rPr>
          <w:rFonts w:ascii="仿宋_GB2312" w:eastAsia="仿宋_GB2312" w:hint="eastAsia"/>
          <w:sz w:val="32"/>
          <w:szCs w:val="32"/>
        </w:rPr>
        <w:t>件6</w:t>
      </w:r>
      <w:r w:rsidR="00E42267" w:rsidRPr="003B25D9">
        <w:rPr>
          <w:rFonts w:ascii="仿宋_GB2312" w:eastAsia="仿宋_GB2312" w:hint="eastAsia"/>
          <w:sz w:val="32"/>
          <w:szCs w:val="32"/>
        </w:rPr>
        <w:t>78</w:t>
      </w:r>
      <w:r w:rsidRPr="003B25D9">
        <w:rPr>
          <w:rFonts w:ascii="仿宋_GB2312" w:eastAsia="仿宋_GB2312" w:hint="eastAsia"/>
          <w:sz w:val="32"/>
          <w:szCs w:val="32"/>
        </w:rPr>
        <w:t>人，与</w:t>
      </w:r>
      <w:r w:rsidR="00EF4FC6" w:rsidRPr="003B25D9">
        <w:rPr>
          <w:rFonts w:ascii="仿宋_GB2312" w:eastAsia="仿宋_GB2312" w:hint="eastAsia"/>
          <w:sz w:val="32"/>
          <w:szCs w:val="32"/>
        </w:rPr>
        <w:t>2016</w:t>
      </w:r>
      <w:r w:rsidRPr="003B25D9">
        <w:rPr>
          <w:rFonts w:ascii="仿宋_GB2312" w:eastAsia="仿宋_GB2312" w:hint="eastAsia"/>
          <w:sz w:val="32"/>
          <w:szCs w:val="32"/>
        </w:rPr>
        <w:t>年同期相比，件数上升</w:t>
      </w:r>
      <w:r w:rsidR="00E42267" w:rsidRPr="003B25D9">
        <w:rPr>
          <w:rFonts w:ascii="仿宋_GB2312" w:eastAsia="仿宋_GB2312" w:hint="eastAsia"/>
          <w:sz w:val="32"/>
          <w:szCs w:val="32"/>
        </w:rPr>
        <w:t>33.7</w:t>
      </w:r>
      <w:r w:rsidRPr="003B25D9">
        <w:rPr>
          <w:rFonts w:ascii="仿宋_GB2312" w:eastAsia="仿宋_GB2312" w:hint="eastAsia"/>
          <w:sz w:val="32"/>
          <w:szCs w:val="32"/>
        </w:rPr>
        <w:t>%，人数上升</w:t>
      </w:r>
      <w:r w:rsidR="00E42267" w:rsidRPr="003B25D9">
        <w:rPr>
          <w:rFonts w:ascii="仿宋_GB2312" w:eastAsia="仿宋_GB2312" w:hint="eastAsia"/>
          <w:sz w:val="32"/>
          <w:szCs w:val="32"/>
        </w:rPr>
        <w:t>40.1</w:t>
      </w:r>
      <w:r w:rsidRPr="003B25D9">
        <w:rPr>
          <w:rFonts w:ascii="仿宋_GB2312" w:eastAsia="仿宋_GB2312" w:hint="eastAsia"/>
          <w:sz w:val="32"/>
          <w:szCs w:val="32"/>
        </w:rPr>
        <w:t>%。不起诉1</w:t>
      </w:r>
      <w:r w:rsidR="00E42267" w:rsidRPr="003B25D9">
        <w:rPr>
          <w:rFonts w:ascii="仿宋_GB2312" w:eastAsia="仿宋_GB2312" w:hint="eastAsia"/>
          <w:sz w:val="32"/>
          <w:szCs w:val="32"/>
        </w:rPr>
        <w:t>1</w:t>
      </w:r>
      <w:r w:rsidRPr="003B25D9">
        <w:rPr>
          <w:rFonts w:ascii="仿宋_GB2312" w:eastAsia="仿宋_GB2312" w:hint="eastAsia"/>
          <w:sz w:val="32"/>
          <w:szCs w:val="32"/>
        </w:rPr>
        <w:t>件1</w:t>
      </w:r>
      <w:r w:rsidR="00E42267" w:rsidRPr="003B25D9">
        <w:rPr>
          <w:rFonts w:ascii="仿宋_GB2312" w:eastAsia="仿宋_GB2312" w:hint="eastAsia"/>
          <w:sz w:val="32"/>
          <w:szCs w:val="32"/>
        </w:rPr>
        <w:t>4</w:t>
      </w:r>
      <w:r w:rsidR="00EB142B">
        <w:rPr>
          <w:rFonts w:ascii="仿宋_GB2312" w:eastAsia="仿宋_GB2312" w:hint="eastAsia"/>
          <w:sz w:val="32"/>
          <w:szCs w:val="32"/>
        </w:rPr>
        <w:t>人，</w:t>
      </w:r>
      <w:r w:rsidRPr="003B25D9">
        <w:rPr>
          <w:rFonts w:ascii="仿宋_GB2312" w:eastAsia="仿宋_GB2312" w:hint="eastAsia"/>
          <w:sz w:val="32"/>
          <w:szCs w:val="32"/>
        </w:rPr>
        <w:t>移送市检察院审查起诉2</w:t>
      </w:r>
      <w:r w:rsidR="00E42267" w:rsidRPr="003B25D9">
        <w:rPr>
          <w:rFonts w:ascii="仿宋_GB2312" w:eastAsia="仿宋_GB2312" w:hint="eastAsia"/>
          <w:sz w:val="32"/>
          <w:szCs w:val="32"/>
        </w:rPr>
        <w:t>7</w:t>
      </w:r>
      <w:r w:rsidRPr="003B25D9">
        <w:rPr>
          <w:rFonts w:ascii="仿宋_GB2312" w:eastAsia="仿宋_GB2312" w:hint="eastAsia"/>
          <w:sz w:val="32"/>
          <w:szCs w:val="32"/>
        </w:rPr>
        <w:t>件</w:t>
      </w:r>
      <w:r w:rsidR="00E42267" w:rsidRPr="003B25D9">
        <w:rPr>
          <w:rFonts w:ascii="仿宋_GB2312" w:eastAsia="仿宋_GB2312" w:hint="eastAsia"/>
          <w:sz w:val="32"/>
          <w:szCs w:val="32"/>
        </w:rPr>
        <w:t>43</w:t>
      </w:r>
      <w:r w:rsidRPr="003B25D9">
        <w:rPr>
          <w:rFonts w:ascii="仿宋_GB2312" w:eastAsia="仿宋_GB2312" w:hint="eastAsia"/>
          <w:sz w:val="32"/>
          <w:szCs w:val="32"/>
        </w:rPr>
        <w:t>人。</w:t>
      </w:r>
      <w:r w:rsidR="00EB142B" w:rsidRPr="004A4620">
        <w:rPr>
          <w:rFonts w:ascii="仿宋_GB2312" w:eastAsia="仿宋_GB2312" w:hint="eastAsia"/>
          <w:sz w:val="32"/>
          <w:szCs w:val="32"/>
        </w:rPr>
        <w:t>在审查起诉工作中，依法打击涉枪涉爆、危险驾驶等危害社会公共安全类犯罪227件232</w:t>
      </w:r>
      <w:r w:rsidR="004A4620" w:rsidRPr="004A4620">
        <w:rPr>
          <w:rFonts w:ascii="仿宋_GB2312" w:eastAsia="仿宋_GB2312" w:hint="eastAsia"/>
          <w:sz w:val="32"/>
          <w:szCs w:val="32"/>
        </w:rPr>
        <w:t>人。</w:t>
      </w:r>
      <w:r w:rsidR="00EB142B" w:rsidRPr="004A4620">
        <w:rPr>
          <w:rFonts w:ascii="仿宋_GB2312" w:eastAsia="仿宋_GB2312" w:hint="eastAsia"/>
          <w:sz w:val="32"/>
          <w:szCs w:val="32"/>
        </w:rPr>
        <w:t>严厉打击故意杀人、故意伤害、强奸等侵犯公民人身权利犯罪57件92</w:t>
      </w:r>
      <w:r w:rsidR="004A4620" w:rsidRPr="004A4620">
        <w:rPr>
          <w:rFonts w:ascii="仿宋_GB2312" w:eastAsia="仿宋_GB2312" w:hint="eastAsia"/>
          <w:sz w:val="32"/>
          <w:szCs w:val="32"/>
        </w:rPr>
        <w:t>人。</w:t>
      </w:r>
      <w:r w:rsidR="00EB142B" w:rsidRPr="004A4620">
        <w:rPr>
          <w:rFonts w:ascii="仿宋_GB2312" w:eastAsia="仿宋_GB2312" w:hint="eastAsia"/>
          <w:sz w:val="32"/>
          <w:szCs w:val="32"/>
        </w:rPr>
        <w:t>依法惩处盗窃、抢劫、诈骗等侵犯公民财产安全犯罪行为136件226人</w:t>
      </w:r>
      <w:r w:rsidR="004A4620" w:rsidRPr="004A4620">
        <w:rPr>
          <w:rFonts w:ascii="仿宋_GB2312" w:eastAsia="仿宋_GB2312" w:hint="eastAsia"/>
          <w:sz w:val="32"/>
          <w:szCs w:val="32"/>
        </w:rPr>
        <w:t>。</w:t>
      </w:r>
      <w:r w:rsidR="00EB142B" w:rsidRPr="004A4620">
        <w:rPr>
          <w:rFonts w:ascii="仿宋_GB2312" w:eastAsia="仿宋_GB2312" w:hint="eastAsia"/>
          <w:sz w:val="32"/>
          <w:szCs w:val="32"/>
        </w:rPr>
        <w:t>依法惩治非法占用农用地等破坏环境资源犯罪行为14件16人</w:t>
      </w:r>
      <w:r w:rsidR="004A4620" w:rsidRPr="003B25D9">
        <w:rPr>
          <w:rFonts w:ascii="仿宋_GB2312" w:eastAsia="仿宋_GB2312" w:hint="eastAsia"/>
          <w:sz w:val="32"/>
          <w:szCs w:val="32"/>
        </w:rPr>
        <w:t>，</w:t>
      </w:r>
      <w:r w:rsidR="00EB142B" w:rsidRPr="004A4620">
        <w:rPr>
          <w:rFonts w:ascii="仿宋_GB2312" w:eastAsia="仿宋_GB2312" w:hint="eastAsia"/>
          <w:sz w:val="32"/>
          <w:szCs w:val="32"/>
        </w:rPr>
        <w:t>恢复生态植被面积200余亩</w:t>
      </w:r>
      <w:r w:rsidR="004A4620" w:rsidRPr="003B25D9">
        <w:rPr>
          <w:rFonts w:ascii="仿宋_GB2312" w:eastAsia="仿宋_GB2312" w:hint="eastAsia"/>
          <w:sz w:val="32"/>
          <w:szCs w:val="32"/>
        </w:rPr>
        <w:t>，</w:t>
      </w:r>
      <w:r w:rsidR="00EB142B" w:rsidRPr="004A4620">
        <w:rPr>
          <w:rFonts w:ascii="仿宋_GB2312" w:eastAsia="仿宋_GB2312" w:hint="eastAsia"/>
          <w:sz w:val="32"/>
          <w:szCs w:val="32"/>
        </w:rPr>
        <w:t>依法办理运输、贩卖毒品犯罪案件38件45人。</w:t>
      </w:r>
    </w:p>
    <w:p w:rsidR="00B233E6" w:rsidRDefault="00872134" w:rsidP="00B233E6">
      <w:pPr>
        <w:ind w:firstLineChars="200" w:firstLine="640"/>
        <w:rPr>
          <w:rFonts w:ascii="仿宋_GB2312" w:eastAsia="仿宋_GB2312"/>
          <w:sz w:val="32"/>
          <w:szCs w:val="32"/>
        </w:rPr>
      </w:pPr>
      <w:r w:rsidRPr="00CB546B">
        <w:rPr>
          <w:rFonts w:ascii="楷体_GB2312" w:eastAsia="楷体_GB2312" w:hint="eastAsia"/>
          <w:sz w:val="32"/>
          <w:szCs w:val="32"/>
        </w:rPr>
        <w:t>（二）</w:t>
      </w:r>
      <w:r>
        <w:rPr>
          <w:rFonts w:ascii="楷体_GB2312" w:eastAsia="楷体_GB2312" w:hint="eastAsia"/>
          <w:sz w:val="32"/>
          <w:szCs w:val="32"/>
        </w:rPr>
        <w:t>重拳出击，积极</w:t>
      </w:r>
      <w:r w:rsidRPr="00503485">
        <w:rPr>
          <w:rFonts w:ascii="楷体_GB2312" w:eastAsia="楷体_GB2312"/>
          <w:sz w:val="32"/>
          <w:szCs w:val="32"/>
        </w:rPr>
        <w:t>查办职务犯罪</w:t>
      </w:r>
    </w:p>
    <w:p w:rsidR="00B233E6" w:rsidRPr="003B25D9" w:rsidRDefault="00872134" w:rsidP="003B25D9">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坚决贯彻“惩治腐败力度绝不减弱、零容忍态度绝不改变”的总要求，</w:t>
      </w:r>
      <w:r w:rsidR="00023535" w:rsidRPr="003B25D9">
        <w:rPr>
          <w:rFonts w:ascii="仿宋_GB2312" w:eastAsia="仿宋_GB2312" w:hint="eastAsia"/>
          <w:sz w:val="32"/>
          <w:szCs w:val="32"/>
        </w:rPr>
        <w:t>坚</w:t>
      </w:r>
      <w:r w:rsidR="00140253" w:rsidRPr="003B25D9">
        <w:rPr>
          <w:rFonts w:ascii="仿宋_GB2312" w:eastAsia="仿宋_GB2312" w:hint="eastAsia"/>
          <w:sz w:val="32"/>
          <w:szCs w:val="32"/>
        </w:rPr>
        <w:t>持</w:t>
      </w:r>
      <w:r w:rsidR="00023535" w:rsidRPr="003B25D9">
        <w:rPr>
          <w:rFonts w:ascii="仿宋_GB2312" w:eastAsia="仿宋_GB2312" w:hint="eastAsia"/>
          <w:sz w:val="32"/>
          <w:szCs w:val="32"/>
        </w:rPr>
        <w:t>有案必查，</w:t>
      </w:r>
      <w:proofErr w:type="gramStart"/>
      <w:r w:rsidR="00023535" w:rsidRPr="003B25D9">
        <w:rPr>
          <w:rFonts w:ascii="仿宋_GB2312" w:eastAsia="仿宋_GB2312" w:hint="eastAsia"/>
          <w:sz w:val="32"/>
          <w:szCs w:val="32"/>
        </w:rPr>
        <w:t>有腐必惩</w:t>
      </w:r>
      <w:proofErr w:type="gramEnd"/>
      <w:r w:rsidR="00023535" w:rsidRPr="003B25D9">
        <w:rPr>
          <w:rFonts w:ascii="仿宋_GB2312" w:eastAsia="仿宋_GB2312" w:hint="eastAsia"/>
          <w:sz w:val="32"/>
          <w:szCs w:val="32"/>
        </w:rPr>
        <w:t>，严厉打击职务犯罪。</w:t>
      </w:r>
      <w:r w:rsidR="006E7C5B" w:rsidRPr="003B25D9">
        <w:rPr>
          <w:rFonts w:ascii="仿宋_GB2312" w:eastAsia="仿宋_GB2312" w:hint="eastAsia"/>
          <w:sz w:val="32"/>
          <w:szCs w:val="32"/>
        </w:rPr>
        <w:t>2017年，共立案侦查职务犯罪案件10件11人，其中贪污贿赂案件8件9人，渎职侵权案件2件2人。通过办案为国家和集体挽回经济损失123.8万元。</w:t>
      </w:r>
    </w:p>
    <w:p w:rsidR="00DB1265" w:rsidRDefault="00A30D4B" w:rsidP="003B25D9">
      <w:pPr>
        <w:spacing w:line="580" w:lineRule="exact"/>
        <w:ind w:firstLineChars="200" w:firstLine="640"/>
        <w:rPr>
          <w:rFonts w:ascii="仿宋_GB2312" w:eastAsia="仿宋_GB2312"/>
          <w:sz w:val="32"/>
        </w:rPr>
      </w:pPr>
      <w:r w:rsidRPr="003B25D9">
        <w:rPr>
          <w:rFonts w:ascii="仿宋_GB2312" w:eastAsia="仿宋_GB2312" w:hint="eastAsia"/>
          <w:sz w:val="32"/>
          <w:szCs w:val="32"/>
        </w:rPr>
        <w:lastRenderedPageBreak/>
        <w:t>继续保持反腐败高压态势，</w:t>
      </w:r>
      <w:r w:rsidR="001B26F6">
        <w:rPr>
          <w:rFonts w:ascii="仿宋_GB2312" w:eastAsia="仿宋_GB2312" w:hint="eastAsia"/>
          <w:sz w:val="32"/>
          <w:szCs w:val="32"/>
        </w:rPr>
        <w:t>办理了</w:t>
      </w:r>
      <w:r w:rsidR="00DB1265" w:rsidRPr="006C2167">
        <w:rPr>
          <w:rFonts w:ascii="仿宋_GB2312" w:eastAsia="仿宋_GB2312" w:hint="eastAsia"/>
          <w:sz w:val="32"/>
          <w:szCs w:val="32"/>
        </w:rPr>
        <w:t>县</w:t>
      </w:r>
      <w:r w:rsidR="00DB1265">
        <w:rPr>
          <w:rFonts w:ascii="仿宋_GB2312" w:eastAsia="仿宋_GB2312" w:hint="eastAsia"/>
          <w:sz w:val="32"/>
          <w:szCs w:val="32"/>
        </w:rPr>
        <w:t>财政局原副局长</w:t>
      </w:r>
      <w:r w:rsidR="001B26F6">
        <w:rPr>
          <w:rFonts w:ascii="仿宋_GB2312" w:eastAsia="仿宋_GB2312" w:hint="eastAsia"/>
          <w:sz w:val="32"/>
          <w:szCs w:val="32"/>
        </w:rPr>
        <w:t>钟涛</w:t>
      </w:r>
      <w:r w:rsidR="001B26F6">
        <w:rPr>
          <w:rFonts w:ascii="仿宋_GB2312" w:eastAsia="仿宋_GB2312" w:hAnsi="仿宋" w:hint="eastAsia"/>
          <w:sz w:val="32"/>
          <w:szCs w:val="32"/>
        </w:rPr>
        <w:t>、</w:t>
      </w:r>
      <w:r w:rsidR="00DB1265">
        <w:rPr>
          <w:rFonts w:ascii="仿宋_GB2312" w:eastAsia="仿宋_GB2312" w:hint="eastAsia"/>
          <w:sz w:val="32"/>
          <w:szCs w:val="32"/>
        </w:rPr>
        <w:t>县医院原院长杜鹏</w:t>
      </w:r>
      <w:r w:rsidR="001B26F6">
        <w:rPr>
          <w:rFonts w:ascii="仿宋_GB2312" w:eastAsia="仿宋_GB2312" w:hint="eastAsia"/>
          <w:color w:val="000000"/>
          <w:sz w:val="32"/>
        </w:rPr>
        <w:t>、</w:t>
      </w:r>
      <w:r w:rsidR="00DB1265">
        <w:rPr>
          <w:rFonts w:ascii="仿宋_GB2312" w:eastAsia="仿宋_GB2312" w:hint="eastAsia"/>
          <w:sz w:val="32"/>
          <w:szCs w:val="32"/>
        </w:rPr>
        <w:t>县工信局原局长何</w:t>
      </w:r>
      <w:proofErr w:type="gramStart"/>
      <w:r w:rsidR="00DB1265">
        <w:rPr>
          <w:rFonts w:ascii="仿宋_GB2312" w:eastAsia="仿宋_GB2312" w:hint="eastAsia"/>
          <w:sz w:val="32"/>
          <w:szCs w:val="32"/>
        </w:rPr>
        <w:t>道敏</w:t>
      </w:r>
      <w:r w:rsidR="00DB1265" w:rsidRPr="00907C25">
        <w:rPr>
          <w:rFonts w:ascii="仿宋_GB2312" w:eastAsia="仿宋_GB2312" w:hint="eastAsia"/>
          <w:sz w:val="32"/>
        </w:rPr>
        <w:t>利用</w:t>
      </w:r>
      <w:proofErr w:type="gramEnd"/>
      <w:r w:rsidR="00DB1265" w:rsidRPr="00907C25">
        <w:rPr>
          <w:rFonts w:ascii="仿宋_GB2312" w:eastAsia="仿宋_GB2312" w:hint="eastAsia"/>
          <w:sz w:val="32"/>
        </w:rPr>
        <w:t>职务便利，收受</w:t>
      </w:r>
      <w:r w:rsidR="00DB1265">
        <w:rPr>
          <w:rFonts w:ascii="仿宋_GB2312" w:eastAsia="仿宋_GB2312" w:hint="eastAsia"/>
          <w:sz w:val="32"/>
        </w:rPr>
        <w:t>贿赂等</w:t>
      </w:r>
      <w:r w:rsidR="001B26F6">
        <w:rPr>
          <w:rFonts w:ascii="仿宋_GB2312" w:eastAsia="仿宋_GB2312" w:hint="eastAsia"/>
          <w:sz w:val="32"/>
        </w:rPr>
        <w:t>一批有影响力的案件</w:t>
      </w:r>
      <w:r w:rsidR="00DB1265" w:rsidRPr="00907C25">
        <w:rPr>
          <w:rFonts w:ascii="仿宋_GB2312" w:eastAsia="仿宋_GB2312" w:hint="eastAsia"/>
          <w:sz w:val="32"/>
        </w:rPr>
        <w:t>。</w:t>
      </w:r>
    </w:p>
    <w:p w:rsidR="006E7C5B" w:rsidRPr="003B25D9" w:rsidRDefault="00A30D4B" w:rsidP="003B25D9">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在大力查办职务犯罪的同时，积极做好职务犯罪预防工作。</w:t>
      </w:r>
      <w:r w:rsidR="00BB1D76" w:rsidRPr="003B25D9">
        <w:rPr>
          <w:rFonts w:ascii="仿宋_GB2312" w:eastAsia="仿宋_GB2312" w:hint="eastAsia"/>
          <w:sz w:val="32"/>
          <w:szCs w:val="32"/>
        </w:rPr>
        <w:t>我院结合自身工作实际，</w:t>
      </w:r>
      <w:r w:rsidR="00347A58" w:rsidRPr="003B25D9">
        <w:rPr>
          <w:rFonts w:ascii="仿宋_GB2312" w:eastAsia="仿宋_GB2312" w:hint="eastAsia"/>
          <w:sz w:val="32"/>
          <w:szCs w:val="32"/>
        </w:rPr>
        <w:t>充分发挥警示教育</w:t>
      </w:r>
      <w:r w:rsidR="001C6706">
        <w:rPr>
          <w:rFonts w:ascii="仿宋_GB2312" w:eastAsia="仿宋_GB2312" w:hint="eastAsia"/>
          <w:sz w:val="32"/>
          <w:szCs w:val="32"/>
        </w:rPr>
        <w:t>基地的积极作用，</w:t>
      </w:r>
      <w:r w:rsidR="00347A58" w:rsidRPr="003B25D9">
        <w:rPr>
          <w:rFonts w:ascii="仿宋_GB2312" w:eastAsia="仿宋_GB2312" w:hint="eastAsia"/>
          <w:sz w:val="32"/>
          <w:szCs w:val="32"/>
        </w:rPr>
        <w:t>接待</w:t>
      </w:r>
      <w:r w:rsidR="001C6706" w:rsidRPr="001C6706">
        <w:rPr>
          <w:rFonts w:ascii="仿宋_GB2312" w:eastAsia="仿宋_GB2312" w:hint="eastAsia"/>
          <w:sz w:val="32"/>
          <w:szCs w:val="32"/>
        </w:rPr>
        <w:t>马尔代夫检察院代表团</w:t>
      </w:r>
      <w:r w:rsidR="001B26F6">
        <w:rPr>
          <w:rFonts w:ascii="仿宋_GB2312" w:eastAsia="仿宋_GB2312" w:hint="eastAsia"/>
          <w:sz w:val="32"/>
          <w:szCs w:val="32"/>
        </w:rPr>
        <w:t>访问。</w:t>
      </w:r>
      <w:r w:rsidR="00347A58" w:rsidRPr="003B25D9">
        <w:rPr>
          <w:rFonts w:ascii="仿宋_GB2312" w:eastAsia="仿宋_GB2312" w:hint="eastAsia"/>
          <w:sz w:val="32"/>
          <w:szCs w:val="32"/>
        </w:rPr>
        <w:t>25家省、市、县党政机关、企事业单位和农村基层组织人员2500</w:t>
      </w:r>
      <w:r w:rsidR="00EC5D94">
        <w:rPr>
          <w:rFonts w:ascii="仿宋_GB2312" w:eastAsia="仿宋_GB2312" w:hint="eastAsia"/>
          <w:sz w:val="32"/>
          <w:szCs w:val="32"/>
        </w:rPr>
        <w:t>余人到基地接受</w:t>
      </w:r>
      <w:r w:rsidR="00622991">
        <w:rPr>
          <w:rFonts w:ascii="仿宋_GB2312" w:eastAsia="仿宋_GB2312" w:hint="eastAsia"/>
          <w:sz w:val="32"/>
          <w:szCs w:val="32"/>
        </w:rPr>
        <w:t>反腐倡廉教育。</w:t>
      </w:r>
    </w:p>
    <w:p w:rsidR="00023535" w:rsidRDefault="00023535" w:rsidP="00872134">
      <w:pPr>
        <w:ind w:firstLineChars="200" w:firstLine="640"/>
        <w:rPr>
          <w:rFonts w:ascii="仿宋_GB2312" w:eastAsia="仿宋_GB2312"/>
          <w:sz w:val="32"/>
        </w:rPr>
      </w:pPr>
      <w:r w:rsidRPr="00CB546B">
        <w:rPr>
          <w:rFonts w:ascii="楷体_GB2312" w:eastAsia="楷体_GB2312" w:hint="eastAsia"/>
          <w:sz w:val="32"/>
          <w:szCs w:val="32"/>
        </w:rPr>
        <w:t>（三）</w:t>
      </w:r>
      <w:r>
        <w:rPr>
          <w:rFonts w:ascii="楷体_GB2312" w:eastAsia="楷体_GB2312" w:hint="eastAsia"/>
          <w:sz w:val="32"/>
          <w:szCs w:val="32"/>
        </w:rPr>
        <w:t>公正司法，</w:t>
      </w:r>
      <w:r w:rsidRPr="00503485">
        <w:rPr>
          <w:rFonts w:ascii="楷体_GB2312" w:eastAsia="楷体_GB2312" w:hint="eastAsia"/>
          <w:sz w:val="32"/>
          <w:szCs w:val="32"/>
        </w:rPr>
        <w:t>履行</w:t>
      </w:r>
      <w:r>
        <w:rPr>
          <w:rFonts w:ascii="楷体_GB2312" w:eastAsia="楷体_GB2312" w:hint="eastAsia"/>
          <w:sz w:val="32"/>
          <w:szCs w:val="32"/>
        </w:rPr>
        <w:t>法律</w:t>
      </w:r>
      <w:r w:rsidRPr="00503485">
        <w:rPr>
          <w:rFonts w:ascii="楷体_GB2312" w:eastAsia="楷体_GB2312"/>
          <w:sz w:val="32"/>
          <w:szCs w:val="32"/>
        </w:rPr>
        <w:t>监督</w:t>
      </w:r>
      <w:r w:rsidRPr="00503485">
        <w:rPr>
          <w:rFonts w:ascii="楷体_GB2312" w:eastAsia="楷体_GB2312" w:hint="eastAsia"/>
          <w:sz w:val="32"/>
          <w:szCs w:val="32"/>
        </w:rPr>
        <w:t>职责</w:t>
      </w:r>
    </w:p>
    <w:p w:rsidR="006E7C5B" w:rsidRPr="003B25D9" w:rsidRDefault="00023535" w:rsidP="003B25D9">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全方位履行法律监督职责，维护司法公正。</w:t>
      </w:r>
      <w:r w:rsidR="00622991">
        <w:rPr>
          <w:rFonts w:ascii="仿宋_GB2312" w:eastAsia="仿宋_GB2312" w:hint="eastAsia"/>
          <w:sz w:val="32"/>
          <w:szCs w:val="32"/>
        </w:rPr>
        <w:t>我院</w:t>
      </w:r>
      <w:r w:rsidR="00A04B85">
        <w:rPr>
          <w:rFonts w:ascii="仿宋_GB2312" w:eastAsia="仿宋_GB2312" w:hint="eastAsia"/>
          <w:sz w:val="32"/>
          <w:szCs w:val="32"/>
        </w:rPr>
        <w:t>驻所检察</w:t>
      </w:r>
      <w:proofErr w:type="gramStart"/>
      <w:r w:rsidR="00A04B85">
        <w:rPr>
          <w:rFonts w:ascii="仿宋_GB2312" w:eastAsia="仿宋_GB2312" w:hint="eastAsia"/>
          <w:sz w:val="32"/>
          <w:szCs w:val="32"/>
        </w:rPr>
        <w:t>室严格</w:t>
      </w:r>
      <w:proofErr w:type="gramEnd"/>
      <w:r w:rsidR="00A04B85">
        <w:rPr>
          <w:rFonts w:ascii="仿宋_GB2312" w:eastAsia="仿宋_GB2312" w:hint="eastAsia"/>
          <w:sz w:val="32"/>
          <w:szCs w:val="32"/>
        </w:rPr>
        <w:t>按照上级要求并对照</w:t>
      </w:r>
      <w:r w:rsidR="006E7C5B" w:rsidRPr="003B25D9">
        <w:rPr>
          <w:rFonts w:ascii="仿宋_GB2312" w:eastAsia="仿宋_GB2312" w:hint="eastAsia"/>
          <w:sz w:val="32"/>
          <w:szCs w:val="32"/>
        </w:rPr>
        <w:t>规范化检察室评分标准，逐项梳理，逐项完善，</w:t>
      </w:r>
      <w:r w:rsidR="00A04B85">
        <w:rPr>
          <w:rFonts w:ascii="仿宋_GB2312" w:eastAsia="仿宋_GB2312" w:hint="eastAsia"/>
          <w:sz w:val="32"/>
          <w:szCs w:val="32"/>
        </w:rPr>
        <w:t>继续被评</w:t>
      </w:r>
      <w:r w:rsidR="006E7C5B" w:rsidRPr="003B25D9">
        <w:rPr>
          <w:rFonts w:ascii="仿宋_GB2312" w:eastAsia="仿宋_GB2312" w:hint="eastAsia"/>
          <w:sz w:val="32"/>
          <w:szCs w:val="32"/>
        </w:rPr>
        <w:t>为“二级规范化检察室”。</w:t>
      </w:r>
      <w:r w:rsidR="00EC5D94">
        <w:rPr>
          <w:rFonts w:ascii="仿宋_GB2312" w:eastAsia="仿宋_GB2312" w:hint="eastAsia"/>
          <w:sz w:val="32"/>
          <w:szCs w:val="32"/>
        </w:rPr>
        <w:t>完成在押人员出入所</w:t>
      </w:r>
      <w:r w:rsidR="00347A58" w:rsidRPr="003B25D9">
        <w:rPr>
          <w:rFonts w:ascii="仿宋_GB2312" w:eastAsia="仿宋_GB2312" w:hint="eastAsia"/>
          <w:sz w:val="32"/>
          <w:szCs w:val="32"/>
        </w:rPr>
        <w:t>法律文书</w:t>
      </w:r>
      <w:r w:rsidR="00EC5D94">
        <w:rPr>
          <w:rFonts w:ascii="仿宋_GB2312" w:eastAsia="仿宋_GB2312" w:hint="eastAsia"/>
          <w:sz w:val="32"/>
          <w:szCs w:val="32"/>
        </w:rPr>
        <w:t>检察、</w:t>
      </w:r>
      <w:r w:rsidR="00347A58" w:rsidRPr="003B25D9">
        <w:rPr>
          <w:rFonts w:ascii="仿宋_GB2312" w:eastAsia="仿宋_GB2312" w:hint="eastAsia"/>
          <w:sz w:val="32"/>
          <w:szCs w:val="32"/>
        </w:rPr>
        <w:t>换</w:t>
      </w:r>
      <w:proofErr w:type="gramStart"/>
      <w:r w:rsidR="00347A58" w:rsidRPr="003B25D9">
        <w:rPr>
          <w:rFonts w:ascii="仿宋_GB2312" w:eastAsia="仿宋_GB2312" w:hint="eastAsia"/>
          <w:sz w:val="32"/>
          <w:szCs w:val="32"/>
        </w:rPr>
        <w:t>押登记</w:t>
      </w:r>
      <w:proofErr w:type="gramEnd"/>
      <w:r w:rsidR="00347A58" w:rsidRPr="003B25D9">
        <w:rPr>
          <w:rFonts w:ascii="仿宋_GB2312" w:eastAsia="仿宋_GB2312" w:hint="eastAsia"/>
          <w:sz w:val="32"/>
          <w:szCs w:val="32"/>
        </w:rPr>
        <w:t>检察</w:t>
      </w:r>
      <w:r w:rsidR="00EC5D94">
        <w:rPr>
          <w:rFonts w:ascii="仿宋_GB2312" w:eastAsia="仿宋_GB2312" w:hint="eastAsia"/>
          <w:sz w:val="32"/>
          <w:szCs w:val="32"/>
        </w:rPr>
        <w:t>等。</w:t>
      </w:r>
      <w:r w:rsidR="00347A58" w:rsidRPr="003B25D9">
        <w:rPr>
          <w:rFonts w:ascii="仿宋_GB2312" w:eastAsia="仿宋_GB2312" w:hint="eastAsia"/>
          <w:sz w:val="32"/>
          <w:szCs w:val="32"/>
        </w:rPr>
        <w:t>检察法院送达的判决书324</w:t>
      </w:r>
      <w:r w:rsidR="00622991">
        <w:rPr>
          <w:rFonts w:ascii="仿宋_GB2312" w:eastAsia="仿宋_GB2312" w:hint="eastAsia"/>
          <w:sz w:val="32"/>
          <w:szCs w:val="32"/>
        </w:rPr>
        <w:t>份，</w:t>
      </w:r>
      <w:r w:rsidR="00347A58" w:rsidRPr="003B25D9">
        <w:rPr>
          <w:rFonts w:ascii="仿宋_GB2312" w:eastAsia="仿宋_GB2312" w:hint="eastAsia"/>
          <w:sz w:val="32"/>
          <w:szCs w:val="32"/>
        </w:rPr>
        <w:t>与在押人员谈话200</w:t>
      </w:r>
      <w:r w:rsidR="00622991">
        <w:rPr>
          <w:rFonts w:ascii="仿宋_GB2312" w:eastAsia="仿宋_GB2312" w:hint="eastAsia"/>
          <w:sz w:val="32"/>
          <w:szCs w:val="32"/>
        </w:rPr>
        <w:t>余人次，</w:t>
      </w:r>
      <w:r w:rsidR="00347A58" w:rsidRPr="003B25D9">
        <w:rPr>
          <w:rFonts w:ascii="仿宋_GB2312" w:eastAsia="仿宋_GB2312" w:hint="eastAsia"/>
          <w:sz w:val="32"/>
          <w:szCs w:val="32"/>
        </w:rPr>
        <w:t>深入在押人员的生活、劳动、学习“三大现场”进行检查达120次。共对30名在押人员进行了羁押必要性审查，发出羁押必要性审查建议23份，变更强制措施20人。</w:t>
      </w:r>
    </w:p>
    <w:p w:rsidR="006E7C5B" w:rsidRPr="003B25D9" w:rsidRDefault="006E7C5B" w:rsidP="003B25D9">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积极履行民事行政监督职责，对法院民事行政审判人员</w:t>
      </w:r>
      <w:r w:rsidR="00A30D4B" w:rsidRPr="003B25D9">
        <w:rPr>
          <w:rFonts w:ascii="仿宋_GB2312" w:eastAsia="仿宋_GB2312" w:hint="eastAsia"/>
          <w:sz w:val="32"/>
          <w:szCs w:val="32"/>
        </w:rPr>
        <w:t>审判</w:t>
      </w:r>
      <w:r w:rsidRPr="003B25D9">
        <w:rPr>
          <w:rFonts w:ascii="仿宋_GB2312" w:eastAsia="仿宋_GB2312" w:hint="eastAsia"/>
          <w:sz w:val="32"/>
          <w:szCs w:val="32"/>
        </w:rPr>
        <w:t>及执行活动进行监督，促进法院审判活动及执行行为严格依照法定程序展</w:t>
      </w:r>
      <w:r w:rsidR="00A04B85">
        <w:rPr>
          <w:rFonts w:ascii="仿宋_GB2312" w:eastAsia="仿宋_GB2312" w:hint="eastAsia"/>
          <w:sz w:val="32"/>
          <w:szCs w:val="32"/>
        </w:rPr>
        <w:t>开，保障当事人在诉讼及执行过程中的合法权益。</w:t>
      </w:r>
      <w:r w:rsidR="00A04B85" w:rsidRPr="003B25D9">
        <w:rPr>
          <w:rFonts w:ascii="仿宋_GB2312" w:eastAsia="仿宋_GB2312" w:hint="eastAsia"/>
          <w:sz w:val="32"/>
          <w:szCs w:val="32"/>
        </w:rPr>
        <w:t>发出</w:t>
      </w:r>
      <w:proofErr w:type="gramStart"/>
      <w:r w:rsidR="00A04B85">
        <w:rPr>
          <w:rFonts w:ascii="仿宋_GB2312" w:eastAsia="仿宋_GB2312" w:hint="eastAsia"/>
          <w:sz w:val="32"/>
          <w:szCs w:val="32"/>
        </w:rPr>
        <w:t>行政公益</w:t>
      </w:r>
      <w:proofErr w:type="gramEnd"/>
      <w:r w:rsidR="00A04B85">
        <w:rPr>
          <w:rFonts w:ascii="仿宋_GB2312" w:eastAsia="仿宋_GB2312" w:hint="eastAsia"/>
          <w:sz w:val="32"/>
          <w:szCs w:val="32"/>
        </w:rPr>
        <w:t>诉讼诉前</w:t>
      </w:r>
      <w:r w:rsidRPr="003B25D9">
        <w:rPr>
          <w:rFonts w:ascii="仿宋_GB2312" w:eastAsia="仿宋_GB2312" w:hint="eastAsia"/>
          <w:sz w:val="32"/>
          <w:szCs w:val="32"/>
        </w:rPr>
        <w:t>检察建议2份，采纳检察建议</w:t>
      </w:r>
      <w:r w:rsidR="00A04B85">
        <w:rPr>
          <w:rFonts w:ascii="仿宋_GB2312" w:eastAsia="仿宋_GB2312" w:hint="eastAsia"/>
          <w:sz w:val="32"/>
          <w:szCs w:val="32"/>
        </w:rPr>
        <w:t>2</w:t>
      </w:r>
      <w:r w:rsidRPr="003B25D9">
        <w:rPr>
          <w:rFonts w:ascii="仿宋_GB2312" w:eastAsia="仿宋_GB2312" w:hint="eastAsia"/>
          <w:sz w:val="32"/>
          <w:szCs w:val="32"/>
        </w:rPr>
        <w:t>份。</w:t>
      </w:r>
      <w:proofErr w:type="gramStart"/>
      <w:r w:rsidR="00D112BA" w:rsidRPr="00D112BA">
        <w:rPr>
          <w:rFonts w:ascii="仿宋_GB2312" w:eastAsia="仿宋_GB2312" w:hint="eastAsia"/>
          <w:sz w:val="32"/>
          <w:szCs w:val="32"/>
        </w:rPr>
        <w:t>石林县</w:t>
      </w:r>
      <w:proofErr w:type="gramEnd"/>
      <w:r w:rsidR="00D112BA" w:rsidRPr="00D112BA">
        <w:rPr>
          <w:rFonts w:ascii="仿宋_GB2312" w:eastAsia="仿宋_GB2312" w:hint="eastAsia"/>
          <w:sz w:val="32"/>
          <w:szCs w:val="32"/>
        </w:rPr>
        <w:t>林业局在</w:t>
      </w:r>
      <w:r w:rsidR="001C6706">
        <w:rPr>
          <w:rFonts w:ascii="仿宋_GB2312" w:eastAsia="仿宋_GB2312" w:hint="eastAsia"/>
          <w:sz w:val="32"/>
          <w:szCs w:val="32"/>
        </w:rPr>
        <w:t>对</w:t>
      </w:r>
      <w:r w:rsidR="00D112BA" w:rsidRPr="00D112BA">
        <w:rPr>
          <w:rFonts w:ascii="仿宋_GB2312" w:eastAsia="仿宋_GB2312" w:hint="eastAsia"/>
          <w:sz w:val="32"/>
          <w:szCs w:val="32"/>
        </w:rPr>
        <w:t>解某某非法毁坏林地</w:t>
      </w:r>
      <w:proofErr w:type="gramStart"/>
      <w:r w:rsidR="001C6706">
        <w:rPr>
          <w:rFonts w:ascii="仿宋_GB2312" w:eastAsia="仿宋_GB2312" w:hint="eastAsia"/>
          <w:sz w:val="32"/>
          <w:szCs w:val="32"/>
        </w:rPr>
        <w:t>作出</w:t>
      </w:r>
      <w:proofErr w:type="gramEnd"/>
      <w:r w:rsidR="001C6706">
        <w:rPr>
          <w:rFonts w:ascii="仿宋_GB2312" w:eastAsia="仿宋_GB2312" w:hint="eastAsia"/>
          <w:sz w:val="32"/>
          <w:szCs w:val="32"/>
        </w:rPr>
        <w:t>行政处罚后，未</w:t>
      </w:r>
      <w:r w:rsidR="00A04B85">
        <w:rPr>
          <w:rFonts w:ascii="仿宋_GB2312" w:eastAsia="仿宋_GB2312" w:hint="eastAsia"/>
          <w:sz w:val="32"/>
          <w:szCs w:val="32"/>
        </w:rPr>
        <w:t>督促当事人恢复植被</w:t>
      </w:r>
      <w:r w:rsidR="000E2D59">
        <w:rPr>
          <w:rFonts w:ascii="仿宋_GB2312" w:eastAsia="仿宋_GB2312" w:hint="eastAsia"/>
          <w:sz w:val="32"/>
          <w:szCs w:val="32"/>
        </w:rPr>
        <w:t>，</w:t>
      </w:r>
      <w:r w:rsidR="00D112BA">
        <w:rPr>
          <w:rFonts w:ascii="仿宋_GB2312" w:eastAsia="仿宋_GB2312" w:hint="eastAsia"/>
          <w:sz w:val="32"/>
          <w:szCs w:val="32"/>
        </w:rPr>
        <w:t>我院依法</w:t>
      </w:r>
      <w:r w:rsidRPr="003B25D9">
        <w:rPr>
          <w:rFonts w:ascii="仿宋_GB2312" w:eastAsia="仿宋_GB2312" w:hint="eastAsia"/>
          <w:sz w:val="32"/>
          <w:szCs w:val="32"/>
        </w:rPr>
        <w:t>提起</w:t>
      </w:r>
      <w:proofErr w:type="gramStart"/>
      <w:r w:rsidRPr="003B25D9">
        <w:rPr>
          <w:rFonts w:ascii="仿宋_GB2312" w:eastAsia="仿宋_GB2312" w:hint="eastAsia"/>
          <w:sz w:val="32"/>
          <w:szCs w:val="32"/>
        </w:rPr>
        <w:t>行政公益</w:t>
      </w:r>
      <w:proofErr w:type="gramEnd"/>
      <w:r w:rsidRPr="003B25D9">
        <w:rPr>
          <w:rFonts w:ascii="仿宋_GB2312" w:eastAsia="仿宋_GB2312" w:hint="eastAsia"/>
          <w:sz w:val="32"/>
          <w:szCs w:val="32"/>
        </w:rPr>
        <w:t>诉讼，</w:t>
      </w:r>
      <w:r w:rsidR="00A04B85">
        <w:rPr>
          <w:rFonts w:ascii="仿宋_GB2312" w:eastAsia="仿宋_GB2312" w:hint="eastAsia"/>
          <w:sz w:val="32"/>
          <w:szCs w:val="32"/>
        </w:rPr>
        <w:lastRenderedPageBreak/>
        <w:t>昆明铁路运输法院判决支持了我院的</w:t>
      </w:r>
      <w:r w:rsidR="00D112BA" w:rsidRPr="00D112BA">
        <w:rPr>
          <w:rFonts w:ascii="仿宋_GB2312" w:eastAsia="仿宋_GB2312" w:hint="eastAsia"/>
          <w:sz w:val="32"/>
          <w:szCs w:val="32"/>
        </w:rPr>
        <w:t>诉讼请求</w:t>
      </w:r>
      <w:r w:rsidR="000E2D59">
        <w:rPr>
          <w:rFonts w:ascii="仿宋_GB2312" w:eastAsia="仿宋_GB2312" w:hint="eastAsia"/>
          <w:sz w:val="32"/>
          <w:szCs w:val="32"/>
        </w:rPr>
        <w:t>。判决</w:t>
      </w:r>
      <w:proofErr w:type="gramStart"/>
      <w:r w:rsidR="000E2D59">
        <w:rPr>
          <w:rFonts w:ascii="仿宋_GB2312" w:eastAsia="仿宋_GB2312" w:hint="eastAsia"/>
          <w:sz w:val="32"/>
          <w:szCs w:val="32"/>
        </w:rPr>
        <w:t>下达后县林业局</w:t>
      </w:r>
      <w:proofErr w:type="gramEnd"/>
      <w:r w:rsidR="000E2D59">
        <w:rPr>
          <w:rFonts w:ascii="仿宋_GB2312" w:eastAsia="仿宋_GB2312" w:hint="eastAsia"/>
          <w:sz w:val="32"/>
          <w:szCs w:val="32"/>
        </w:rPr>
        <w:t>及时督促当事人恢复植被，</w:t>
      </w:r>
      <w:r w:rsidRPr="003B25D9">
        <w:rPr>
          <w:rFonts w:ascii="仿宋_GB2312" w:eastAsia="仿宋_GB2312" w:hint="eastAsia"/>
          <w:sz w:val="32"/>
          <w:szCs w:val="32"/>
        </w:rPr>
        <w:t>该案为我院办理的首例</w:t>
      </w:r>
      <w:proofErr w:type="gramStart"/>
      <w:r w:rsidRPr="003B25D9">
        <w:rPr>
          <w:rFonts w:ascii="仿宋_GB2312" w:eastAsia="仿宋_GB2312" w:hint="eastAsia"/>
          <w:sz w:val="32"/>
          <w:szCs w:val="32"/>
        </w:rPr>
        <w:t>行政公益</w:t>
      </w:r>
      <w:proofErr w:type="gramEnd"/>
      <w:r w:rsidRPr="003B25D9">
        <w:rPr>
          <w:rFonts w:ascii="仿宋_GB2312" w:eastAsia="仿宋_GB2312" w:hint="eastAsia"/>
          <w:sz w:val="32"/>
          <w:szCs w:val="32"/>
        </w:rPr>
        <w:t>诉讼案件。提出再审检察建议1件，发出审判活动违法行为监督检察建议1件，收到2016年发出检察建议回复17件。发出执行监督检察建议2件，法院采纳建议2件。开展公开听证审查3件,办理支持起诉案件2件。</w:t>
      </w:r>
    </w:p>
    <w:p w:rsidR="00347A58" w:rsidRPr="003B25D9" w:rsidRDefault="000E2D59" w:rsidP="003B25D9">
      <w:pPr>
        <w:spacing w:line="580" w:lineRule="exact"/>
        <w:ind w:firstLineChars="200" w:firstLine="640"/>
        <w:rPr>
          <w:rFonts w:ascii="仿宋_GB2312" w:eastAsia="仿宋_GB2312"/>
          <w:sz w:val="32"/>
          <w:szCs w:val="32"/>
        </w:rPr>
      </w:pPr>
      <w:r>
        <w:rPr>
          <w:rFonts w:ascii="仿宋_GB2312" w:eastAsia="仿宋_GB2312" w:hint="eastAsia"/>
          <w:sz w:val="32"/>
          <w:szCs w:val="32"/>
        </w:rPr>
        <w:t>充分发挥</w:t>
      </w:r>
      <w:r w:rsidR="00A04B85">
        <w:rPr>
          <w:rFonts w:ascii="仿宋_GB2312" w:eastAsia="仿宋_GB2312" w:hint="eastAsia"/>
          <w:sz w:val="32"/>
          <w:szCs w:val="32"/>
        </w:rPr>
        <w:t>控告申诉检察</w:t>
      </w:r>
      <w:r w:rsidR="006E7C5B" w:rsidRPr="003B25D9">
        <w:rPr>
          <w:rFonts w:ascii="仿宋_GB2312" w:eastAsia="仿宋_GB2312" w:hint="eastAsia"/>
          <w:sz w:val="32"/>
          <w:szCs w:val="32"/>
        </w:rPr>
        <w:t>联系群众的桥梁和纽带</w:t>
      </w:r>
      <w:r>
        <w:rPr>
          <w:rFonts w:ascii="仿宋_GB2312" w:eastAsia="仿宋_GB2312" w:hint="eastAsia"/>
          <w:sz w:val="32"/>
          <w:szCs w:val="32"/>
        </w:rPr>
        <w:t>作用</w:t>
      </w:r>
      <w:r w:rsidR="006E7C5B" w:rsidRPr="003B25D9">
        <w:rPr>
          <w:rFonts w:ascii="仿宋_GB2312" w:eastAsia="仿宋_GB2312" w:hint="eastAsia"/>
          <w:sz w:val="32"/>
          <w:szCs w:val="32"/>
        </w:rPr>
        <w:t>，是维护社会稳定的一项重要工作。2017年，控申部门</w:t>
      </w:r>
      <w:r w:rsidR="00347A58" w:rsidRPr="003B25D9">
        <w:rPr>
          <w:rFonts w:ascii="仿宋_GB2312" w:eastAsia="仿宋_GB2312" w:hint="eastAsia"/>
          <w:sz w:val="32"/>
          <w:szCs w:val="32"/>
        </w:rPr>
        <w:t>共受理、接待群众来信来访80件110</w:t>
      </w:r>
      <w:r w:rsidR="00622991">
        <w:rPr>
          <w:rFonts w:ascii="仿宋_GB2312" w:eastAsia="仿宋_GB2312" w:hint="eastAsia"/>
          <w:sz w:val="32"/>
          <w:szCs w:val="32"/>
        </w:rPr>
        <w:t>人，</w:t>
      </w:r>
      <w:r w:rsidR="00347A58" w:rsidRPr="003B25D9">
        <w:rPr>
          <w:rFonts w:ascii="仿宋_GB2312" w:eastAsia="仿宋_GB2312" w:hint="eastAsia"/>
          <w:sz w:val="32"/>
          <w:szCs w:val="32"/>
        </w:rPr>
        <w:t>其中受理申请国家司法救助案件4件</w:t>
      </w:r>
      <w:r w:rsidR="00622991">
        <w:rPr>
          <w:rFonts w:ascii="仿宋_GB2312" w:eastAsia="仿宋_GB2312" w:hint="eastAsia"/>
          <w:sz w:val="32"/>
          <w:szCs w:val="32"/>
        </w:rPr>
        <w:t>，</w:t>
      </w:r>
      <w:r w:rsidR="00347A58" w:rsidRPr="003B25D9">
        <w:rPr>
          <w:rFonts w:ascii="仿宋_GB2312" w:eastAsia="仿宋_GB2312" w:hint="eastAsia"/>
          <w:sz w:val="32"/>
          <w:szCs w:val="32"/>
        </w:rPr>
        <w:t>发放救助金14.5万元</w:t>
      </w:r>
      <w:r w:rsidR="00622991">
        <w:rPr>
          <w:rFonts w:ascii="仿宋_GB2312" w:eastAsia="仿宋_GB2312" w:hint="eastAsia"/>
          <w:sz w:val="32"/>
          <w:szCs w:val="32"/>
        </w:rPr>
        <w:t>，</w:t>
      </w:r>
      <w:r w:rsidR="00347A58" w:rsidRPr="003B25D9">
        <w:rPr>
          <w:rFonts w:ascii="仿宋_GB2312" w:eastAsia="仿宋_GB2312"/>
          <w:sz w:val="32"/>
          <w:szCs w:val="32"/>
        </w:rPr>
        <w:t>协助做好</w:t>
      </w:r>
      <w:r w:rsidR="00A30D4B" w:rsidRPr="003B25D9">
        <w:rPr>
          <w:rFonts w:ascii="仿宋_GB2312" w:eastAsia="仿宋_GB2312" w:hint="eastAsia"/>
          <w:sz w:val="32"/>
          <w:szCs w:val="32"/>
        </w:rPr>
        <w:t>相关人员的</w:t>
      </w:r>
      <w:r w:rsidR="00347A58" w:rsidRPr="003B25D9">
        <w:rPr>
          <w:rFonts w:ascii="仿宋_GB2312" w:eastAsia="仿宋_GB2312"/>
          <w:sz w:val="32"/>
          <w:szCs w:val="32"/>
        </w:rPr>
        <w:t>帮教安置工作。</w:t>
      </w:r>
      <w:r w:rsidR="00347A58" w:rsidRPr="003B25D9">
        <w:rPr>
          <w:rFonts w:ascii="仿宋_GB2312" w:eastAsia="仿宋_GB2312" w:hint="eastAsia"/>
          <w:sz w:val="32"/>
          <w:szCs w:val="32"/>
        </w:rPr>
        <w:t>所受理的来信来访件均在首办环节</w:t>
      </w:r>
      <w:proofErr w:type="gramStart"/>
      <w:r w:rsidR="00347A58" w:rsidRPr="003B25D9">
        <w:rPr>
          <w:rFonts w:ascii="仿宋_GB2312" w:eastAsia="仿宋_GB2312" w:hint="eastAsia"/>
          <w:sz w:val="32"/>
          <w:szCs w:val="32"/>
        </w:rPr>
        <w:t>作出</w:t>
      </w:r>
      <w:proofErr w:type="gramEnd"/>
      <w:r w:rsidR="00347A58" w:rsidRPr="003B25D9">
        <w:rPr>
          <w:rFonts w:ascii="仿宋_GB2312" w:eastAsia="仿宋_GB2312" w:hint="eastAsia"/>
          <w:sz w:val="32"/>
          <w:szCs w:val="32"/>
        </w:rPr>
        <w:t>处理，未出现重复信访，办结率为100%。</w:t>
      </w:r>
    </w:p>
    <w:p w:rsidR="0062338C" w:rsidRPr="00DD3847" w:rsidRDefault="0062338C" w:rsidP="00872134">
      <w:pPr>
        <w:ind w:firstLineChars="200" w:firstLine="640"/>
        <w:rPr>
          <w:rFonts w:ascii="楷体_GB2312" w:eastAsia="楷体_GB2312"/>
          <w:sz w:val="32"/>
          <w:szCs w:val="32"/>
        </w:rPr>
      </w:pPr>
      <w:r w:rsidRPr="00DD3847">
        <w:rPr>
          <w:rFonts w:ascii="楷体_GB2312" w:eastAsia="楷体_GB2312" w:hint="eastAsia"/>
          <w:sz w:val="32"/>
          <w:szCs w:val="32"/>
        </w:rPr>
        <w:t>（</w:t>
      </w:r>
      <w:r w:rsidR="00957331" w:rsidRPr="00DD3847">
        <w:rPr>
          <w:rFonts w:ascii="楷体_GB2312" w:eastAsia="楷体_GB2312" w:hint="eastAsia"/>
          <w:sz w:val="32"/>
          <w:szCs w:val="32"/>
        </w:rPr>
        <w:t>四</w:t>
      </w:r>
      <w:r w:rsidRPr="00DD3847">
        <w:rPr>
          <w:rFonts w:ascii="楷体_GB2312" w:eastAsia="楷体_GB2312" w:hint="eastAsia"/>
          <w:sz w:val="32"/>
          <w:szCs w:val="32"/>
        </w:rPr>
        <w:t>）</w:t>
      </w:r>
      <w:r w:rsidR="00FC7161">
        <w:rPr>
          <w:rFonts w:ascii="楷体_GB2312" w:eastAsia="楷体_GB2312" w:hint="eastAsia"/>
          <w:sz w:val="32"/>
          <w:szCs w:val="32"/>
        </w:rPr>
        <w:t>规范</w:t>
      </w:r>
      <w:r w:rsidRPr="00DD3847">
        <w:rPr>
          <w:rFonts w:ascii="楷体_GB2312" w:eastAsia="楷体_GB2312" w:hint="eastAsia"/>
          <w:sz w:val="32"/>
          <w:szCs w:val="32"/>
        </w:rPr>
        <w:t>检务，</w:t>
      </w:r>
      <w:r w:rsidR="00FC7161">
        <w:rPr>
          <w:rFonts w:ascii="楷体_GB2312" w:eastAsia="楷体_GB2312" w:hint="eastAsia"/>
          <w:sz w:val="32"/>
          <w:szCs w:val="32"/>
        </w:rPr>
        <w:t>强化</w:t>
      </w:r>
      <w:r w:rsidRPr="00DD3847">
        <w:rPr>
          <w:rFonts w:ascii="楷体_GB2312" w:eastAsia="楷体_GB2312" w:hint="eastAsia"/>
          <w:sz w:val="32"/>
          <w:szCs w:val="32"/>
        </w:rPr>
        <w:t>案件管理</w:t>
      </w:r>
    </w:p>
    <w:p w:rsidR="00DD3847" w:rsidRPr="003B25D9" w:rsidRDefault="00F5166F" w:rsidP="000E2D59">
      <w:pPr>
        <w:spacing w:line="580" w:lineRule="exact"/>
        <w:ind w:firstLineChars="200" w:firstLine="640"/>
        <w:rPr>
          <w:rFonts w:ascii="仿宋_GB2312" w:eastAsia="仿宋_GB2312"/>
          <w:sz w:val="32"/>
          <w:szCs w:val="32"/>
        </w:rPr>
      </w:pPr>
      <w:r>
        <w:rPr>
          <w:rFonts w:ascii="仿宋_GB2312" w:eastAsia="仿宋_GB2312" w:hint="eastAsia"/>
          <w:sz w:val="32"/>
          <w:szCs w:val="32"/>
        </w:rPr>
        <w:t>2017年以来，我院</w:t>
      </w:r>
      <w:r w:rsidR="00DD3847" w:rsidRPr="003B25D9">
        <w:rPr>
          <w:rFonts w:ascii="仿宋_GB2312" w:eastAsia="仿宋_GB2312" w:hint="eastAsia"/>
          <w:sz w:val="32"/>
          <w:szCs w:val="32"/>
        </w:rPr>
        <w:t>案件管理部门积极适应司法体制改革需求,紧扣监督管理核心职责,狠抓检察业务监管。修改完善了统一业务应用系统配置,规范了办案组织、文书权限、轮案规则设置，服务新的办案模式。强化案件流程监控与案件质量评查，狠抓案件质量，共办理流程监控636件，案件质量评查70</w:t>
      </w:r>
      <w:r w:rsidR="000E2D59">
        <w:rPr>
          <w:rFonts w:ascii="仿宋_GB2312" w:eastAsia="仿宋_GB2312" w:hint="eastAsia"/>
          <w:sz w:val="32"/>
          <w:szCs w:val="32"/>
        </w:rPr>
        <w:t>件</w:t>
      </w:r>
      <w:r w:rsidR="00DD3847" w:rsidRPr="003B25D9">
        <w:rPr>
          <w:rFonts w:ascii="仿宋_GB2312" w:eastAsia="仿宋_GB2312" w:hint="eastAsia"/>
          <w:sz w:val="32"/>
          <w:szCs w:val="32"/>
        </w:rPr>
        <w:t>。积极推</w:t>
      </w:r>
      <w:r w:rsidR="00BB1D76" w:rsidRPr="003B25D9">
        <w:rPr>
          <w:rFonts w:ascii="仿宋_GB2312" w:eastAsia="仿宋_GB2312" w:hint="eastAsia"/>
          <w:sz w:val="32"/>
          <w:szCs w:val="32"/>
        </w:rPr>
        <w:t>进检察机关统一业务应用系统廉政风险防控平台的应用，发现程序风险</w:t>
      </w:r>
      <w:r w:rsidR="00DD3847" w:rsidRPr="003B25D9">
        <w:rPr>
          <w:rFonts w:ascii="仿宋_GB2312" w:eastAsia="仿宋_GB2312" w:hint="eastAsia"/>
          <w:sz w:val="32"/>
          <w:szCs w:val="32"/>
        </w:rPr>
        <w:t>200余条，</w:t>
      </w:r>
      <w:r w:rsidR="00BB1D76" w:rsidRPr="003B25D9">
        <w:rPr>
          <w:rFonts w:ascii="仿宋_GB2312" w:eastAsia="仿宋_GB2312" w:hint="eastAsia"/>
          <w:sz w:val="32"/>
          <w:szCs w:val="32"/>
        </w:rPr>
        <w:t>并</w:t>
      </w:r>
      <w:r w:rsidR="00DD3847" w:rsidRPr="003B25D9">
        <w:rPr>
          <w:rFonts w:ascii="仿宋_GB2312" w:eastAsia="仿宋_GB2312" w:hint="eastAsia"/>
          <w:sz w:val="32"/>
          <w:szCs w:val="32"/>
        </w:rPr>
        <w:t>及时通报进行了整改</w:t>
      </w:r>
      <w:r w:rsidR="000E2D59">
        <w:rPr>
          <w:rFonts w:ascii="仿宋_GB2312" w:eastAsia="仿宋_GB2312" w:hint="eastAsia"/>
          <w:sz w:val="32"/>
          <w:szCs w:val="32"/>
        </w:rPr>
        <w:t>，</w:t>
      </w:r>
      <w:r w:rsidR="00DD3847" w:rsidRPr="003B25D9">
        <w:rPr>
          <w:rFonts w:ascii="仿宋_GB2312" w:eastAsia="仿宋_GB2312" w:hint="eastAsia"/>
          <w:sz w:val="32"/>
          <w:szCs w:val="32"/>
        </w:rPr>
        <w:t>发现司法不规范问题向办案部门提出纠正意见256件。以公开促公正，推进阳光司法，共公开案件程序性信息705件，</w:t>
      </w:r>
      <w:proofErr w:type="gramStart"/>
      <w:r w:rsidR="00DD3847" w:rsidRPr="003B25D9">
        <w:rPr>
          <w:rFonts w:ascii="仿宋_GB2312" w:eastAsia="仿宋_GB2312" w:hint="eastAsia"/>
          <w:sz w:val="32"/>
          <w:szCs w:val="32"/>
        </w:rPr>
        <w:t>重案件</w:t>
      </w:r>
      <w:proofErr w:type="gramEnd"/>
      <w:r w:rsidR="00DD3847" w:rsidRPr="003B25D9">
        <w:rPr>
          <w:rFonts w:ascii="仿宋_GB2312" w:eastAsia="仿宋_GB2312" w:hint="eastAsia"/>
          <w:sz w:val="32"/>
          <w:szCs w:val="32"/>
        </w:rPr>
        <w:t>信息23条，法律文书291篇。</w:t>
      </w:r>
    </w:p>
    <w:p w:rsidR="0062338C" w:rsidRDefault="0062338C" w:rsidP="00872134">
      <w:pPr>
        <w:ind w:firstLineChars="200" w:firstLine="640"/>
        <w:rPr>
          <w:rFonts w:ascii="楷体_GB2312" w:eastAsia="楷体_GB2312"/>
          <w:sz w:val="32"/>
          <w:szCs w:val="32"/>
        </w:rPr>
      </w:pPr>
      <w:r w:rsidRPr="00CB546B">
        <w:rPr>
          <w:rFonts w:ascii="楷体_GB2312" w:eastAsia="楷体_GB2312" w:hint="eastAsia"/>
          <w:sz w:val="32"/>
          <w:szCs w:val="32"/>
        </w:rPr>
        <w:t>（</w:t>
      </w:r>
      <w:r w:rsidR="00957331">
        <w:rPr>
          <w:rFonts w:ascii="楷体_GB2312" w:eastAsia="楷体_GB2312" w:hint="eastAsia"/>
          <w:sz w:val="32"/>
          <w:szCs w:val="32"/>
        </w:rPr>
        <w:t>五</w:t>
      </w:r>
      <w:r w:rsidRPr="00CB546B">
        <w:rPr>
          <w:rFonts w:ascii="楷体_GB2312" w:eastAsia="楷体_GB2312" w:hint="eastAsia"/>
          <w:sz w:val="32"/>
          <w:szCs w:val="32"/>
        </w:rPr>
        <w:t>）</w:t>
      </w:r>
      <w:r>
        <w:rPr>
          <w:rFonts w:ascii="楷体_GB2312" w:eastAsia="楷体_GB2312" w:hint="eastAsia"/>
          <w:sz w:val="32"/>
          <w:szCs w:val="32"/>
        </w:rPr>
        <w:t>凝心聚力，</w:t>
      </w:r>
      <w:r w:rsidR="00957331">
        <w:rPr>
          <w:rFonts w:ascii="楷体_GB2312" w:eastAsia="楷体_GB2312" w:hint="eastAsia"/>
          <w:sz w:val="32"/>
          <w:szCs w:val="32"/>
        </w:rPr>
        <w:t>深化</w:t>
      </w:r>
      <w:r w:rsidR="00A04B85">
        <w:rPr>
          <w:rFonts w:ascii="楷体_GB2312" w:eastAsia="楷体_GB2312" w:hint="eastAsia"/>
          <w:sz w:val="32"/>
          <w:szCs w:val="32"/>
        </w:rPr>
        <w:t>检察</w:t>
      </w:r>
      <w:r>
        <w:rPr>
          <w:rFonts w:ascii="楷体_GB2312" w:eastAsia="楷体_GB2312" w:hint="eastAsia"/>
          <w:sz w:val="32"/>
          <w:szCs w:val="32"/>
        </w:rPr>
        <w:t>改革</w:t>
      </w:r>
    </w:p>
    <w:p w:rsidR="004C04F7" w:rsidRPr="00A75BE7" w:rsidRDefault="004C04F7" w:rsidP="00A75BE7">
      <w:pPr>
        <w:spacing w:line="580" w:lineRule="exact"/>
        <w:ind w:firstLineChars="200" w:firstLine="643"/>
        <w:rPr>
          <w:rFonts w:ascii="仿宋_GB2312" w:eastAsia="仿宋_GB2312"/>
          <w:b/>
          <w:sz w:val="32"/>
          <w:szCs w:val="32"/>
        </w:rPr>
      </w:pPr>
      <w:r w:rsidRPr="00A75BE7">
        <w:rPr>
          <w:rFonts w:ascii="仿宋_GB2312" w:eastAsia="仿宋_GB2312" w:hint="eastAsia"/>
          <w:b/>
          <w:sz w:val="32"/>
          <w:szCs w:val="32"/>
        </w:rPr>
        <w:lastRenderedPageBreak/>
        <w:t>1</w:t>
      </w:r>
      <w:r w:rsidR="00713D89" w:rsidRPr="00A75BE7">
        <w:rPr>
          <w:rFonts w:ascii="仿宋_GB2312" w:eastAsia="仿宋_GB2312" w:hint="eastAsia"/>
          <w:b/>
          <w:sz w:val="32"/>
          <w:szCs w:val="32"/>
        </w:rPr>
        <w:t>.</w:t>
      </w:r>
      <w:r w:rsidRPr="00A75BE7">
        <w:rPr>
          <w:rFonts w:ascii="仿宋_GB2312" w:eastAsia="仿宋_GB2312" w:hint="eastAsia"/>
          <w:b/>
          <w:sz w:val="32"/>
          <w:szCs w:val="32"/>
        </w:rPr>
        <w:t>推进司法体制改革</w:t>
      </w:r>
    </w:p>
    <w:p w:rsidR="004C04F7" w:rsidRPr="003B25D9" w:rsidRDefault="004C04F7" w:rsidP="003B25D9">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根据上级</w:t>
      </w:r>
      <w:r w:rsidR="00905A36" w:rsidRPr="003B25D9">
        <w:rPr>
          <w:rFonts w:ascii="仿宋_GB2312" w:eastAsia="仿宋_GB2312" w:hint="eastAsia"/>
          <w:sz w:val="32"/>
          <w:szCs w:val="32"/>
        </w:rPr>
        <w:t>有关部门</w:t>
      </w:r>
      <w:r w:rsidRPr="003B25D9">
        <w:rPr>
          <w:rFonts w:ascii="仿宋_GB2312" w:eastAsia="仿宋_GB2312" w:hint="eastAsia"/>
          <w:sz w:val="32"/>
          <w:szCs w:val="32"/>
        </w:rPr>
        <w:t>关于司法体制改革的统一要求和安排，我院凝心聚力，</w:t>
      </w:r>
      <w:r w:rsidR="00D9383C" w:rsidRPr="003B25D9">
        <w:rPr>
          <w:rFonts w:ascii="仿宋_GB2312" w:eastAsia="仿宋_GB2312" w:hint="eastAsia"/>
          <w:sz w:val="32"/>
          <w:szCs w:val="32"/>
        </w:rPr>
        <w:t>采取多项措施，</w:t>
      </w:r>
      <w:r w:rsidRPr="003B25D9">
        <w:rPr>
          <w:rFonts w:ascii="仿宋_GB2312" w:eastAsia="仿宋_GB2312" w:hint="eastAsia"/>
          <w:sz w:val="32"/>
          <w:szCs w:val="32"/>
        </w:rPr>
        <w:t>全力推进司法体制改革。</w:t>
      </w:r>
      <w:r w:rsidR="00D9383C" w:rsidRPr="003B25D9">
        <w:rPr>
          <w:rFonts w:ascii="仿宋_GB2312" w:eastAsia="仿宋_GB2312" w:hint="eastAsia"/>
          <w:sz w:val="32"/>
          <w:szCs w:val="32"/>
        </w:rPr>
        <w:t>一是加强学习、深刻领会精神，为全面深化改革做好思想和组织准备。二是认真领会司法改革会议精神，确保我院在司法改革的时间节点</w:t>
      </w:r>
      <w:r w:rsidR="00EF427A" w:rsidRPr="003B25D9">
        <w:rPr>
          <w:rFonts w:ascii="仿宋_GB2312" w:eastAsia="仿宋_GB2312" w:hint="eastAsia"/>
          <w:sz w:val="32"/>
          <w:szCs w:val="32"/>
        </w:rPr>
        <w:t>上</w:t>
      </w:r>
      <w:r w:rsidR="00D9383C" w:rsidRPr="003B25D9">
        <w:rPr>
          <w:rFonts w:ascii="仿宋_GB2312" w:eastAsia="仿宋_GB2312" w:hint="eastAsia"/>
          <w:sz w:val="32"/>
          <w:szCs w:val="32"/>
        </w:rPr>
        <w:t>同步推进。三是加强领导、明确职责，将司法改革要求落实到工作各个环节之中。四是坚持公平、合理原则做好资源配置等配套工作。</w:t>
      </w:r>
    </w:p>
    <w:p w:rsidR="00D9383C" w:rsidRPr="003B25D9" w:rsidRDefault="00BB1D76" w:rsidP="003B25D9">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全面深化司法体制改革时间紧、任务重，我院根据上级要求，</w:t>
      </w:r>
      <w:r w:rsidR="00EC5D94">
        <w:rPr>
          <w:rFonts w:ascii="仿宋_GB2312" w:eastAsia="仿宋_GB2312" w:hint="eastAsia"/>
          <w:sz w:val="32"/>
          <w:szCs w:val="32"/>
        </w:rPr>
        <w:t>结</w:t>
      </w:r>
      <w:r w:rsidRPr="003B25D9">
        <w:rPr>
          <w:rFonts w:ascii="仿宋_GB2312" w:eastAsia="仿宋_GB2312" w:hint="eastAsia"/>
          <w:sz w:val="32"/>
          <w:szCs w:val="32"/>
        </w:rPr>
        <w:t>合自身实际，有条不紊推进改革，并取得了明显成效</w:t>
      </w:r>
      <w:r w:rsidR="00D9383C" w:rsidRPr="003B25D9">
        <w:rPr>
          <w:rFonts w:ascii="仿宋_GB2312" w:eastAsia="仿宋_GB2312" w:hint="eastAsia"/>
          <w:sz w:val="32"/>
          <w:szCs w:val="32"/>
        </w:rPr>
        <w:t>。一是完成了人员分类工作。根据上级文件要求，对</w:t>
      </w:r>
      <w:proofErr w:type="gramStart"/>
      <w:r w:rsidR="00D9383C" w:rsidRPr="003B25D9">
        <w:rPr>
          <w:rFonts w:ascii="仿宋_GB2312" w:eastAsia="仿宋_GB2312" w:hint="eastAsia"/>
          <w:sz w:val="32"/>
          <w:szCs w:val="32"/>
        </w:rPr>
        <w:t>政法专项</w:t>
      </w:r>
      <w:proofErr w:type="gramEnd"/>
      <w:r w:rsidR="00D9383C" w:rsidRPr="003B25D9">
        <w:rPr>
          <w:rFonts w:ascii="仿宋_GB2312" w:eastAsia="仿宋_GB2312" w:hint="eastAsia"/>
          <w:sz w:val="32"/>
          <w:szCs w:val="32"/>
        </w:rPr>
        <w:t>编制人员进行了分类，</w:t>
      </w:r>
      <w:r w:rsidR="00A04B85">
        <w:rPr>
          <w:rFonts w:ascii="仿宋_GB2312" w:eastAsia="仿宋_GB2312" w:hint="eastAsia"/>
          <w:sz w:val="32"/>
          <w:szCs w:val="32"/>
        </w:rPr>
        <w:t>确定</w:t>
      </w:r>
      <w:r w:rsidR="00D9383C" w:rsidRPr="003B25D9">
        <w:rPr>
          <w:rFonts w:ascii="仿宋_GB2312" w:eastAsia="仿宋_GB2312" w:hint="eastAsia"/>
          <w:sz w:val="32"/>
          <w:szCs w:val="32"/>
        </w:rPr>
        <w:t>入额检察官为16名、检察辅助人员</w:t>
      </w:r>
      <w:r w:rsidR="00905A36" w:rsidRPr="003B25D9">
        <w:rPr>
          <w:rFonts w:ascii="仿宋_GB2312" w:eastAsia="仿宋_GB2312" w:hint="eastAsia"/>
          <w:sz w:val="32"/>
          <w:szCs w:val="32"/>
        </w:rPr>
        <w:t>20</w:t>
      </w:r>
      <w:r w:rsidR="00D9383C" w:rsidRPr="003B25D9">
        <w:rPr>
          <w:rFonts w:ascii="仿宋_GB2312" w:eastAsia="仿宋_GB2312" w:hint="eastAsia"/>
          <w:sz w:val="32"/>
          <w:szCs w:val="32"/>
        </w:rPr>
        <w:t>名（检察官助理10名，书记员</w:t>
      </w:r>
      <w:r w:rsidR="00905A36" w:rsidRPr="003B25D9">
        <w:rPr>
          <w:rFonts w:ascii="仿宋_GB2312" w:eastAsia="仿宋_GB2312" w:hint="eastAsia"/>
          <w:sz w:val="32"/>
          <w:szCs w:val="32"/>
        </w:rPr>
        <w:t>8</w:t>
      </w:r>
      <w:r w:rsidR="00D9383C" w:rsidRPr="003B25D9">
        <w:rPr>
          <w:rFonts w:ascii="仿宋_GB2312" w:eastAsia="仿宋_GB2312" w:hint="eastAsia"/>
          <w:sz w:val="32"/>
          <w:szCs w:val="32"/>
        </w:rPr>
        <w:t>名，司法警察2名）、行政人员2名。逐步实现了办案力量配置的科学化和专业化。二是初步完成大部制的设置和相应的人员配备。根据上级检察院要求，我院</w:t>
      </w:r>
      <w:r w:rsidR="00FA287A" w:rsidRPr="003B25D9">
        <w:rPr>
          <w:rFonts w:ascii="仿宋_GB2312" w:eastAsia="仿宋_GB2312" w:hint="eastAsia"/>
          <w:sz w:val="32"/>
          <w:szCs w:val="32"/>
        </w:rPr>
        <w:t>完成大部制改革，</w:t>
      </w:r>
      <w:r w:rsidR="00A04B85">
        <w:rPr>
          <w:rFonts w:ascii="仿宋_GB2312" w:eastAsia="仿宋_GB2312" w:hint="eastAsia"/>
          <w:sz w:val="32"/>
          <w:szCs w:val="32"/>
        </w:rPr>
        <w:t>设立侦查监督部、公诉部、检察监督部、案件管理部、检务管理部，</w:t>
      </w:r>
      <w:r w:rsidR="00D9383C" w:rsidRPr="003B25D9">
        <w:rPr>
          <w:rFonts w:ascii="仿宋_GB2312" w:eastAsia="仿宋_GB2312" w:hint="eastAsia"/>
          <w:sz w:val="32"/>
          <w:szCs w:val="32"/>
        </w:rPr>
        <w:t>单独保留纪检组、</w:t>
      </w:r>
      <w:r w:rsidR="000E2D59">
        <w:rPr>
          <w:rFonts w:ascii="仿宋_GB2312" w:eastAsia="仿宋_GB2312" w:hint="eastAsia"/>
          <w:sz w:val="32"/>
          <w:szCs w:val="32"/>
        </w:rPr>
        <w:t>派驻</w:t>
      </w:r>
      <w:r w:rsidR="00D9383C" w:rsidRPr="003B25D9">
        <w:rPr>
          <w:rFonts w:ascii="仿宋_GB2312" w:eastAsia="仿宋_GB2312" w:hint="eastAsia"/>
          <w:sz w:val="32"/>
          <w:szCs w:val="32"/>
        </w:rPr>
        <w:t>镇检察室、派驻看守所检察室。除检务</w:t>
      </w:r>
      <w:r w:rsidR="000E2D59">
        <w:rPr>
          <w:rFonts w:ascii="仿宋_GB2312" w:eastAsia="仿宋_GB2312" w:hint="eastAsia"/>
          <w:sz w:val="32"/>
          <w:szCs w:val="32"/>
        </w:rPr>
        <w:t>管理</w:t>
      </w:r>
      <w:r w:rsidR="00D9383C" w:rsidRPr="003B25D9">
        <w:rPr>
          <w:rFonts w:ascii="仿宋_GB2312" w:eastAsia="仿宋_GB2312" w:hint="eastAsia"/>
          <w:sz w:val="32"/>
          <w:szCs w:val="32"/>
        </w:rPr>
        <w:t>部为司法行政机构外，其他为检察业务机构。三是完善司法责任制。通过制定和完善各办案业务部门的《检察官权力清单》等制度，确保放权不放任、有权不任性。</w:t>
      </w:r>
    </w:p>
    <w:p w:rsidR="00957331" w:rsidRPr="00A75BE7" w:rsidRDefault="00912475" w:rsidP="00A75BE7">
      <w:pPr>
        <w:spacing w:line="580" w:lineRule="exact"/>
        <w:ind w:firstLineChars="200" w:firstLine="643"/>
        <w:rPr>
          <w:rFonts w:ascii="仿宋_GB2312" w:eastAsia="仿宋_GB2312"/>
          <w:b/>
          <w:sz w:val="32"/>
          <w:szCs w:val="32"/>
        </w:rPr>
      </w:pPr>
      <w:r w:rsidRPr="00A75BE7">
        <w:rPr>
          <w:rFonts w:ascii="仿宋_GB2312" w:eastAsia="仿宋_GB2312" w:hint="eastAsia"/>
          <w:b/>
          <w:sz w:val="32"/>
          <w:szCs w:val="32"/>
        </w:rPr>
        <w:t>2</w:t>
      </w:r>
      <w:r w:rsidR="00713D89" w:rsidRPr="00A75BE7">
        <w:rPr>
          <w:rFonts w:ascii="仿宋_GB2312" w:eastAsia="仿宋_GB2312" w:hint="eastAsia"/>
          <w:b/>
          <w:sz w:val="32"/>
          <w:szCs w:val="32"/>
        </w:rPr>
        <w:t>.</w:t>
      </w:r>
      <w:r w:rsidR="00957331" w:rsidRPr="00A75BE7">
        <w:rPr>
          <w:rFonts w:ascii="仿宋_GB2312" w:eastAsia="仿宋_GB2312" w:hint="eastAsia"/>
          <w:b/>
          <w:sz w:val="32"/>
          <w:szCs w:val="32"/>
        </w:rPr>
        <w:t>科技强检</w:t>
      </w:r>
      <w:r w:rsidRPr="00A75BE7">
        <w:rPr>
          <w:rFonts w:ascii="仿宋_GB2312" w:eastAsia="仿宋_GB2312" w:hint="eastAsia"/>
          <w:b/>
          <w:sz w:val="32"/>
          <w:szCs w:val="32"/>
        </w:rPr>
        <w:t>，</w:t>
      </w:r>
      <w:r w:rsidR="00C855B6" w:rsidRPr="00A75BE7">
        <w:rPr>
          <w:rFonts w:ascii="仿宋_GB2312" w:eastAsia="仿宋_GB2312" w:hint="eastAsia"/>
          <w:b/>
          <w:sz w:val="32"/>
          <w:szCs w:val="32"/>
        </w:rPr>
        <w:t>促进改革</w:t>
      </w:r>
      <w:r w:rsidR="00957331" w:rsidRPr="00A75BE7">
        <w:rPr>
          <w:rFonts w:ascii="仿宋_GB2312" w:eastAsia="仿宋_GB2312" w:hint="eastAsia"/>
          <w:b/>
          <w:sz w:val="32"/>
          <w:szCs w:val="32"/>
        </w:rPr>
        <w:t>保障</w:t>
      </w:r>
    </w:p>
    <w:p w:rsidR="00EC09CA" w:rsidRPr="003B25D9" w:rsidRDefault="00EC09CA" w:rsidP="003B25D9">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持续深化落实科技强检战略，围绕科技与检察</w:t>
      </w:r>
      <w:r w:rsidR="00C855B6">
        <w:rPr>
          <w:rFonts w:ascii="仿宋_GB2312" w:eastAsia="仿宋_GB2312" w:hint="eastAsia"/>
          <w:sz w:val="32"/>
          <w:szCs w:val="32"/>
        </w:rPr>
        <w:t>改革</w:t>
      </w:r>
      <w:r w:rsidRPr="003B25D9">
        <w:rPr>
          <w:rFonts w:ascii="仿宋_GB2312" w:eastAsia="仿宋_GB2312" w:hint="eastAsia"/>
          <w:sz w:val="32"/>
          <w:szCs w:val="32"/>
        </w:rPr>
        <w:t>工作深度融合，按照“智慧、融合、创新”的总体思路，全面推</w:t>
      </w:r>
      <w:r w:rsidRPr="003B25D9">
        <w:rPr>
          <w:rFonts w:ascii="仿宋_GB2312" w:eastAsia="仿宋_GB2312" w:hint="eastAsia"/>
          <w:sz w:val="32"/>
          <w:szCs w:val="32"/>
        </w:rPr>
        <w:lastRenderedPageBreak/>
        <w:t>进人民检察院科技强检工作跨越式发展。我院相继搭建了侦查信息平台、廉政风险防控平台、控告申诉信息平台、检察官业绩评价系统、</w:t>
      </w:r>
      <w:r w:rsidR="00C855B6">
        <w:rPr>
          <w:rFonts w:ascii="仿宋_GB2312" w:eastAsia="仿宋_GB2312" w:hint="eastAsia"/>
          <w:sz w:val="32"/>
          <w:szCs w:val="32"/>
        </w:rPr>
        <w:t>刑罚执行检察</w:t>
      </w:r>
      <w:r w:rsidRPr="003B25D9">
        <w:rPr>
          <w:rFonts w:ascii="仿宋_GB2312" w:eastAsia="仿宋_GB2312" w:hint="eastAsia"/>
          <w:sz w:val="32"/>
          <w:szCs w:val="32"/>
        </w:rPr>
        <w:t>子系统。完成了涉密平台更换，保密工作取得涉密系统运营许可证。</w:t>
      </w:r>
    </w:p>
    <w:p w:rsidR="00EC09CA" w:rsidRPr="003B25D9" w:rsidRDefault="00EC09CA" w:rsidP="003B25D9">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检察委员会是检察机关讨论决策重大案件和有关检察业务工作重大问题的议事机构，改革和加强检察委员会规范化建设，是强化法律监督、维护公平正义的需要。2017年共召开检委会14次，讨论各类案件28件。</w:t>
      </w:r>
      <w:r w:rsidR="00FA287A" w:rsidRPr="003B25D9">
        <w:rPr>
          <w:rFonts w:ascii="仿宋_GB2312" w:eastAsia="仿宋_GB2312" w:hint="eastAsia"/>
          <w:sz w:val="32"/>
          <w:szCs w:val="32"/>
        </w:rPr>
        <w:t>我</w:t>
      </w:r>
      <w:r w:rsidRPr="003B25D9">
        <w:rPr>
          <w:rFonts w:ascii="仿宋_GB2312" w:eastAsia="仿宋_GB2312" w:hint="eastAsia"/>
          <w:sz w:val="32"/>
          <w:szCs w:val="32"/>
        </w:rPr>
        <w:t>院立足职能,积极借鉴其他</w:t>
      </w:r>
      <w:proofErr w:type="gramStart"/>
      <w:r w:rsidRPr="003B25D9">
        <w:rPr>
          <w:rFonts w:ascii="仿宋_GB2312" w:eastAsia="仿宋_GB2312" w:hint="eastAsia"/>
          <w:sz w:val="32"/>
          <w:szCs w:val="32"/>
        </w:rPr>
        <w:t>院先进</w:t>
      </w:r>
      <w:proofErr w:type="gramEnd"/>
      <w:r w:rsidRPr="003B25D9">
        <w:rPr>
          <w:rFonts w:ascii="仿宋_GB2312" w:eastAsia="仿宋_GB2312" w:hint="eastAsia"/>
          <w:sz w:val="32"/>
          <w:szCs w:val="32"/>
        </w:rPr>
        <w:t>经验,全力打造集数字化、信息化、现代化于一体的多功能智能</w:t>
      </w:r>
      <w:r w:rsidR="00FA287A" w:rsidRPr="003B25D9">
        <w:rPr>
          <w:rFonts w:ascii="仿宋_GB2312" w:eastAsia="仿宋_GB2312" w:hint="eastAsia"/>
          <w:sz w:val="32"/>
          <w:szCs w:val="32"/>
        </w:rPr>
        <w:t>化检委会会议室，用信息技术手段有效推动了检察委员会决策的科学化。</w:t>
      </w:r>
      <w:r w:rsidRPr="003B25D9">
        <w:rPr>
          <w:rFonts w:ascii="仿宋_GB2312" w:eastAsia="仿宋_GB2312" w:hint="eastAsia"/>
          <w:sz w:val="32"/>
          <w:szCs w:val="32"/>
        </w:rPr>
        <w:t>它的建成，将标志着我院信息化建设与检察业务相结合又创出了新的亮点。</w:t>
      </w:r>
    </w:p>
    <w:p w:rsidR="00C1033B" w:rsidRDefault="00957331" w:rsidP="00872134">
      <w:pPr>
        <w:ind w:firstLineChars="200" w:firstLine="640"/>
        <w:rPr>
          <w:rFonts w:ascii="楷体_GB2312" w:eastAsia="楷体_GB2312"/>
          <w:sz w:val="32"/>
          <w:szCs w:val="32"/>
        </w:rPr>
      </w:pPr>
      <w:r w:rsidRPr="00CB546B">
        <w:rPr>
          <w:rFonts w:ascii="楷体_GB2312" w:eastAsia="楷体_GB2312" w:hint="eastAsia"/>
          <w:sz w:val="32"/>
          <w:szCs w:val="32"/>
        </w:rPr>
        <w:t>（</w:t>
      </w:r>
      <w:r w:rsidR="006E7C5B">
        <w:rPr>
          <w:rFonts w:ascii="楷体_GB2312" w:eastAsia="楷体_GB2312" w:hint="eastAsia"/>
          <w:sz w:val="32"/>
          <w:szCs w:val="32"/>
        </w:rPr>
        <w:t>六</w:t>
      </w:r>
      <w:r w:rsidRPr="00CB546B">
        <w:rPr>
          <w:rFonts w:ascii="楷体_GB2312" w:eastAsia="楷体_GB2312" w:hint="eastAsia"/>
          <w:sz w:val="32"/>
          <w:szCs w:val="32"/>
        </w:rPr>
        <w:t>）</w:t>
      </w:r>
      <w:r w:rsidR="005E3B75">
        <w:rPr>
          <w:rFonts w:ascii="楷体_GB2312" w:eastAsia="楷体_GB2312" w:hint="eastAsia"/>
          <w:sz w:val="32"/>
          <w:szCs w:val="32"/>
        </w:rPr>
        <w:t>不忘初心，</w:t>
      </w:r>
      <w:r w:rsidR="00C1033B">
        <w:rPr>
          <w:rFonts w:ascii="楷体_GB2312" w:eastAsia="楷体_GB2312" w:hint="eastAsia"/>
          <w:sz w:val="32"/>
          <w:szCs w:val="32"/>
        </w:rPr>
        <w:t>强化党风廉政建设</w:t>
      </w:r>
    </w:p>
    <w:p w:rsidR="00EF427A" w:rsidRPr="003B25D9" w:rsidRDefault="00EF427A" w:rsidP="003B25D9">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我院党风廉政建设工作在上级和院党组的领导下，严明政治纪律和政治规矩，深入落实“两个责任”，持之以恒落实中央八项规定精神和反对“四风”，强化监督执纪问责。</w:t>
      </w:r>
      <w:r w:rsidR="000E2D59" w:rsidRPr="003B25D9">
        <w:rPr>
          <w:rFonts w:ascii="仿宋_GB2312" w:eastAsia="仿宋_GB2312" w:hint="eastAsia"/>
          <w:sz w:val="32"/>
          <w:szCs w:val="32"/>
        </w:rPr>
        <w:t>逐案执行《领导干部干预司法活动、插手具体案件处理的记录、通报和责任追究规定》及《司法机关内部人员过问案件的记录和责任追究规定》情况报告表制度</w:t>
      </w:r>
      <w:r w:rsidR="000E2D59">
        <w:rPr>
          <w:rFonts w:ascii="仿宋_GB2312" w:eastAsia="仿宋_GB2312" w:hint="eastAsia"/>
          <w:sz w:val="32"/>
          <w:szCs w:val="32"/>
        </w:rPr>
        <w:t>。</w:t>
      </w:r>
      <w:r w:rsidRPr="003B25D9">
        <w:rPr>
          <w:rFonts w:ascii="仿宋_GB2312" w:eastAsia="仿宋_GB2312" w:hint="eastAsia"/>
          <w:sz w:val="32"/>
          <w:szCs w:val="32"/>
        </w:rPr>
        <w:t>年初，我院层层签订责任书，开展“以案为戒、正风</w:t>
      </w:r>
      <w:proofErr w:type="gramStart"/>
      <w:r w:rsidRPr="003B25D9">
        <w:rPr>
          <w:rFonts w:ascii="仿宋_GB2312" w:eastAsia="仿宋_GB2312" w:hint="eastAsia"/>
          <w:sz w:val="32"/>
          <w:szCs w:val="32"/>
        </w:rPr>
        <w:t>肃</w:t>
      </w:r>
      <w:proofErr w:type="gramEnd"/>
      <w:r w:rsidRPr="003B25D9">
        <w:rPr>
          <w:rFonts w:ascii="仿宋_GB2312" w:eastAsia="仿宋_GB2312" w:hint="eastAsia"/>
          <w:sz w:val="32"/>
          <w:szCs w:val="32"/>
        </w:rPr>
        <w:t>纪”专项教育活动，坚持标本兼治、综合治理、</w:t>
      </w:r>
      <w:proofErr w:type="gramStart"/>
      <w:r w:rsidRPr="003B25D9">
        <w:rPr>
          <w:rFonts w:ascii="仿宋_GB2312" w:eastAsia="仿宋_GB2312" w:hint="eastAsia"/>
          <w:sz w:val="32"/>
          <w:szCs w:val="32"/>
        </w:rPr>
        <w:t>惩防并举</w:t>
      </w:r>
      <w:proofErr w:type="gramEnd"/>
      <w:r w:rsidRPr="003B25D9">
        <w:rPr>
          <w:rFonts w:ascii="仿宋_GB2312" w:eastAsia="仿宋_GB2312" w:hint="eastAsia"/>
          <w:sz w:val="32"/>
          <w:szCs w:val="32"/>
        </w:rPr>
        <w:t>、注重预防的方针，严格执行党风廉政建设责任制，加强作风建设，</w:t>
      </w:r>
      <w:r w:rsidR="000E2D59">
        <w:rPr>
          <w:rFonts w:ascii="仿宋_GB2312" w:eastAsia="仿宋_GB2312" w:hint="eastAsia"/>
          <w:sz w:val="32"/>
          <w:szCs w:val="32"/>
        </w:rPr>
        <w:t>抓早</w:t>
      </w:r>
      <w:r w:rsidR="00C855B6">
        <w:rPr>
          <w:rFonts w:ascii="仿宋_GB2312" w:eastAsia="仿宋_GB2312" w:hint="eastAsia"/>
          <w:sz w:val="32"/>
          <w:szCs w:val="32"/>
        </w:rPr>
        <w:t>抓小，</w:t>
      </w:r>
      <w:r w:rsidRPr="003B25D9">
        <w:rPr>
          <w:rFonts w:ascii="仿宋_GB2312" w:eastAsia="仿宋_GB2312" w:hint="eastAsia"/>
          <w:sz w:val="32"/>
          <w:szCs w:val="32"/>
        </w:rPr>
        <w:t>强化监督检查，坚定不移地推进我院党风廉政建设和反腐败工</w:t>
      </w:r>
      <w:r w:rsidRPr="003B25D9">
        <w:rPr>
          <w:rFonts w:ascii="仿宋_GB2312" w:eastAsia="仿宋_GB2312" w:hint="eastAsia"/>
          <w:sz w:val="32"/>
          <w:szCs w:val="32"/>
        </w:rPr>
        <w:lastRenderedPageBreak/>
        <w:t>作，有力推动了党风廉政建设的健康发展。</w:t>
      </w:r>
    </w:p>
    <w:p w:rsidR="00285742" w:rsidRDefault="00957331" w:rsidP="00872134">
      <w:pPr>
        <w:ind w:firstLineChars="200" w:firstLine="640"/>
        <w:rPr>
          <w:rFonts w:ascii="楷体_GB2312" w:eastAsia="楷体_GB2312"/>
          <w:sz w:val="32"/>
          <w:szCs w:val="32"/>
        </w:rPr>
      </w:pPr>
      <w:r w:rsidRPr="00CB546B">
        <w:rPr>
          <w:rFonts w:ascii="楷体_GB2312" w:eastAsia="楷体_GB2312" w:hint="eastAsia"/>
          <w:sz w:val="32"/>
          <w:szCs w:val="32"/>
        </w:rPr>
        <w:t>（</w:t>
      </w:r>
      <w:r w:rsidR="006E7C5B">
        <w:rPr>
          <w:rFonts w:ascii="楷体_GB2312" w:eastAsia="楷体_GB2312" w:hint="eastAsia"/>
          <w:sz w:val="32"/>
          <w:szCs w:val="32"/>
        </w:rPr>
        <w:t>七</w:t>
      </w:r>
      <w:r w:rsidRPr="00CB546B">
        <w:rPr>
          <w:rFonts w:ascii="楷体_GB2312" w:eastAsia="楷体_GB2312" w:hint="eastAsia"/>
          <w:sz w:val="32"/>
          <w:szCs w:val="32"/>
        </w:rPr>
        <w:t>）</w:t>
      </w:r>
      <w:r w:rsidR="00713D89">
        <w:rPr>
          <w:rFonts w:ascii="楷体_GB2312" w:eastAsia="楷体_GB2312" w:hint="eastAsia"/>
          <w:sz w:val="32"/>
          <w:szCs w:val="32"/>
        </w:rPr>
        <w:t>围绕中心，服务县</w:t>
      </w:r>
      <w:r w:rsidR="00285742">
        <w:rPr>
          <w:rFonts w:ascii="楷体_GB2312" w:eastAsia="楷体_GB2312" w:hint="eastAsia"/>
          <w:sz w:val="32"/>
          <w:szCs w:val="32"/>
        </w:rPr>
        <w:t>域发展</w:t>
      </w:r>
    </w:p>
    <w:p w:rsidR="00C22959" w:rsidRPr="00A75BE7" w:rsidRDefault="00C22959" w:rsidP="00A75BE7">
      <w:pPr>
        <w:spacing w:line="580" w:lineRule="exact"/>
        <w:ind w:firstLineChars="200" w:firstLine="643"/>
        <w:rPr>
          <w:rFonts w:ascii="仿宋_GB2312" w:eastAsia="仿宋_GB2312"/>
          <w:b/>
          <w:sz w:val="32"/>
          <w:szCs w:val="32"/>
        </w:rPr>
      </w:pPr>
      <w:r w:rsidRPr="00A75BE7">
        <w:rPr>
          <w:rFonts w:ascii="仿宋_GB2312" w:eastAsia="仿宋_GB2312" w:hint="eastAsia"/>
          <w:b/>
          <w:sz w:val="32"/>
          <w:szCs w:val="32"/>
        </w:rPr>
        <w:t>1</w:t>
      </w:r>
      <w:r w:rsidR="00713D89" w:rsidRPr="00A75BE7">
        <w:rPr>
          <w:rFonts w:ascii="仿宋_GB2312" w:eastAsia="仿宋_GB2312" w:hint="eastAsia"/>
          <w:b/>
          <w:sz w:val="32"/>
          <w:szCs w:val="32"/>
        </w:rPr>
        <w:t>.</w:t>
      </w:r>
      <w:r w:rsidRPr="00A75BE7">
        <w:rPr>
          <w:rFonts w:ascii="仿宋_GB2312" w:eastAsia="仿宋_GB2312" w:hint="eastAsia"/>
          <w:b/>
          <w:sz w:val="32"/>
          <w:szCs w:val="32"/>
        </w:rPr>
        <w:t>做好法制宣传，服务依法治县</w:t>
      </w:r>
    </w:p>
    <w:p w:rsidR="00E90224" w:rsidRPr="003B25D9" w:rsidRDefault="00E90224" w:rsidP="000E2D59">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作为法律监督机关，我院注重普法工作，积极开展法治宣传教育活动，倡导公民学法、知法、守法、用法。送法进乡村、进社区</w:t>
      </w:r>
      <w:r w:rsidR="00DB1265">
        <w:rPr>
          <w:rFonts w:ascii="仿宋_GB2312" w:eastAsia="仿宋_GB2312" w:hint="eastAsia"/>
          <w:sz w:val="32"/>
          <w:szCs w:val="32"/>
        </w:rPr>
        <w:t>、进校园</w:t>
      </w:r>
      <w:r w:rsidRPr="003B25D9">
        <w:rPr>
          <w:rFonts w:ascii="仿宋_GB2312" w:eastAsia="仿宋_GB2312" w:hint="eastAsia"/>
          <w:sz w:val="32"/>
          <w:szCs w:val="32"/>
        </w:rPr>
        <w:t>。</w:t>
      </w:r>
      <w:r w:rsidR="00DB1265" w:rsidRPr="00DB1265">
        <w:rPr>
          <w:rFonts w:ascii="仿宋_GB2312" w:eastAsia="仿宋_GB2312" w:hint="eastAsia"/>
          <w:sz w:val="32"/>
          <w:szCs w:val="32"/>
        </w:rPr>
        <w:t>2017年度共</w:t>
      </w:r>
      <w:r w:rsidR="00DB1265">
        <w:rPr>
          <w:rFonts w:ascii="仿宋_GB2312" w:eastAsia="仿宋_GB2312" w:hint="eastAsia"/>
          <w:sz w:val="32"/>
          <w:szCs w:val="32"/>
        </w:rPr>
        <w:t>举办</w:t>
      </w:r>
      <w:r w:rsidR="00DB1265" w:rsidRPr="00DB1265">
        <w:rPr>
          <w:rFonts w:ascii="仿宋_GB2312" w:eastAsia="仿宋_GB2312" w:hint="eastAsia"/>
          <w:sz w:val="32"/>
          <w:szCs w:val="32"/>
        </w:rPr>
        <w:t>18场讲座，其中村委会有6场，中小学有12场。课程内容</w:t>
      </w:r>
      <w:r w:rsidR="00DB1265">
        <w:rPr>
          <w:rFonts w:ascii="仿宋_GB2312" w:eastAsia="仿宋_GB2312" w:hint="eastAsia"/>
          <w:sz w:val="32"/>
          <w:szCs w:val="32"/>
        </w:rPr>
        <w:t>包括</w:t>
      </w:r>
      <w:r w:rsidR="00DB1265" w:rsidRPr="00DB1265">
        <w:rPr>
          <w:rFonts w:ascii="仿宋_GB2312" w:eastAsia="仿宋_GB2312" w:hint="eastAsia"/>
          <w:sz w:val="32"/>
          <w:szCs w:val="32"/>
        </w:rPr>
        <w:t>“远离校园欺凌”、“培养良好行为习惯，做遵纪守法小公民”、“加强民族地区青少年法律意识”、“远离犯罪、家长责无旁贷”和“青少年防性侵注意事项”五个专题</w:t>
      </w:r>
      <w:r w:rsidR="00DB1265">
        <w:rPr>
          <w:rFonts w:ascii="仿宋_GB2312" w:eastAsia="仿宋_GB2312" w:hint="eastAsia"/>
          <w:sz w:val="32"/>
          <w:szCs w:val="32"/>
        </w:rPr>
        <w:t>。</w:t>
      </w:r>
      <w:r w:rsidR="00DB1265" w:rsidRPr="00DB1265">
        <w:rPr>
          <w:rFonts w:ascii="仿宋_GB2312" w:eastAsia="仿宋_GB2312" w:hint="eastAsia"/>
          <w:sz w:val="32"/>
          <w:szCs w:val="32"/>
        </w:rPr>
        <w:t>讲授方式从单一的“讲”发展为结合视频、音频、图片讲，最后还加入了互动和情景模拟，收到了学生、家长和老师的欢迎和支持</w:t>
      </w:r>
      <w:r w:rsidRPr="003B25D9">
        <w:rPr>
          <w:rFonts w:ascii="仿宋_GB2312" w:eastAsia="仿宋_GB2312" w:hint="eastAsia"/>
          <w:sz w:val="32"/>
          <w:szCs w:val="32"/>
        </w:rPr>
        <w:t>。</w:t>
      </w:r>
    </w:p>
    <w:p w:rsidR="00C22959" w:rsidRPr="00EC5D94" w:rsidRDefault="00C22959" w:rsidP="00EC5D94">
      <w:pPr>
        <w:spacing w:line="580" w:lineRule="exact"/>
        <w:ind w:firstLineChars="200" w:firstLine="643"/>
        <w:rPr>
          <w:rFonts w:ascii="仿宋_GB2312" w:eastAsia="仿宋_GB2312"/>
          <w:b/>
          <w:sz w:val="32"/>
          <w:szCs w:val="32"/>
        </w:rPr>
      </w:pPr>
      <w:r w:rsidRPr="00EC5D94">
        <w:rPr>
          <w:rFonts w:ascii="仿宋_GB2312" w:eastAsia="仿宋_GB2312" w:hint="eastAsia"/>
          <w:b/>
          <w:sz w:val="32"/>
          <w:szCs w:val="32"/>
        </w:rPr>
        <w:t>2</w:t>
      </w:r>
      <w:r w:rsidR="00713D89" w:rsidRPr="00EC5D94">
        <w:rPr>
          <w:rFonts w:ascii="仿宋_GB2312" w:eastAsia="仿宋_GB2312" w:hint="eastAsia"/>
          <w:b/>
          <w:sz w:val="32"/>
          <w:szCs w:val="32"/>
        </w:rPr>
        <w:t>.</w:t>
      </w:r>
      <w:r w:rsidRPr="00EC5D94">
        <w:rPr>
          <w:rFonts w:ascii="仿宋_GB2312" w:eastAsia="仿宋_GB2312" w:hint="eastAsia"/>
          <w:b/>
          <w:sz w:val="32"/>
          <w:szCs w:val="32"/>
        </w:rPr>
        <w:t>抓好扶贫工作，助力精准脱贫</w:t>
      </w:r>
    </w:p>
    <w:p w:rsidR="00C855B6" w:rsidRDefault="00E90224" w:rsidP="001C4758">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为全面贯彻落实扶贫攻坚工作的重大决策部署，更好地服务县域经济发展大局，我院扶贫工作队员多次到联系</w:t>
      </w:r>
      <w:proofErr w:type="gramStart"/>
      <w:r w:rsidRPr="003B25D9">
        <w:rPr>
          <w:rFonts w:ascii="仿宋_GB2312" w:eastAsia="仿宋_GB2312" w:hint="eastAsia"/>
          <w:sz w:val="32"/>
          <w:szCs w:val="32"/>
        </w:rPr>
        <w:t>点矣维哨</w:t>
      </w:r>
      <w:proofErr w:type="gramEnd"/>
      <w:r w:rsidRPr="003B25D9">
        <w:rPr>
          <w:rFonts w:ascii="仿宋_GB2312" w:eastAsia="仿宋_GB2312" w:hint="eastAsia"/>
          <w:sz w:val="32"/>
          <w:szCs w:val="32"/>
        </w:rPr>
        <w:t>村委会展开帮扶工作。不怕吃苦，深入村户，掌握实情。</w:t>
      </w:r>
      <w:r w:rsidR="00C855B6">
        <w:rPr>
          <w:rFonts w:ascii="仿宋_GB2312" w:eastAsia="仿宋_GB2312" w:hint="eastAsia"/>
          <w:sz w:val="32"/>
          <w:szCs w:val="32"/>
        </w:rPr>
        <w:t>结对帮扶干警</w:t>
      </w:r>
      <w:r w:rsidR="000E2D59">
        <w:rPr>
          <w:rFonts w:ascii="仿宋_GB2312" w:eastAsia="仿宋_GB2312" w:hint="eastAsia"/>
          <w:sz w:val="32"/>
          <w:szCs w:val="32"/>
        </w:rPr>
        <w:t>主动联系帮扶对象，多次进行入户调查，确定帮扶措施</w:t>
      </w:r>
      <w:r w:rsidR="00C855B6">
        <w:rPr>
          <w:rFonts w:ascii="仿宋_GB2312" w:eastAsia="仿宋_GB2312" w:hint="eastAsia"/>
          <w:sz w:val="32"/>
          <w:szCs w:val="32"/>
        </w:rPr>
        <w:t>。为更好地促进扶贫工作开展，我院克服困难，投入扶贫资金十</w:t>
      </w:r>
      <w:r w:rsidR="000E2D59">
        <w:rPr>
          <w:rFonts w:ascii="仿宋_GB2312" w:eastAsia="仿宋_GB2312" w:hint="eastAsia"/>
          <w:sz w:val="32"/>
          <w:szCs w:val="32"/>
        </w:rPr>
        <w:t>余</w:t>
      </w:r>
      <w:r w:rsidR="00C855B6">
        <w:rPr>
          <w:rFonts w:ascii="仿宋_GB2312" w:eastAsia="仿宋_GB2312" w:hint="eastAsia"/>
          <w:sz w:val="32"/>
          <w:szCs w:val="32"/>
        </w:rPr>
        <w:t>万元。</w:t>
      </w:r>
    </w:p>
    <w:p w:rsidR="000E2D59" w:rsidRDefault="000E2D59" w:rsidP="003B25D9">
      <w:pPr>
        <w:spacing w:line="580" w:lineRule="exact"/>
        <w:ind w:firstLineChars="200" w:firstLine="640"/>
        <w:rPr>
          <w:rFonts w:ascii="仿宋_GB2312" w:eastAsia="仿宋_GB2312"/>
          <w:sz w:val="32"/>
          <w:szCs w:val="32"/>
        </w:rPr>
      </w:pPr>
      <w:r>
        <w:rPr>
          <w:rFonts w:ascii="仿宋_GB2312" w:eastAsia="仿宋_GB2312" w:hAnsi="黑体" w:hint="eastAsia"/>
          <w:color w:val="000000"/>
          <w:sz w:val="32"/>
          <w:szCs w:val="32"/>
        </w:rPr>
        <w:t>我院</w:t>
      </w:r>
      <w:r w:rsidRPr="001C1EA8">
        <w:rPr>
          <w:rFonts w:ascii="仿宋_GB2312" w:eastAsia="仿宋_GB2312" w:hAnsi="黑体" w:hint="eastAsia"/>
          <w:color w:val="000000"/>
          <w:sz w:val="32"/>
          <w:szCs w:val="32"/>
        </w:rPr>
        <w:t>自觉把检察工作置于人大、政协和社会的监督之下，促进检察权的运行更加规范、透明。坚持执行向人大报告工作，汇报阶段性工作和经常性联系沟通等制度。专题向人大常委会报告我院司法体制改革进展情况，认真执行人大的各</w:t>
      </w:r>
      <w:r w:rsidRPr="001C1EA8">
        <w:rPr>
          <w:rFonts w:ascii="仿宋_GB2312" w:eastAsia="仿宋_GB2312" w:hAnsi="黑体" w:hint="eastAsia"/>
          <w:color w:val="000000"/>
          <w:sz w:val="32"/>
          <w:szCs w:val="32"/>
        </w:rPr>
        <w:lastRenderedPageBreak/>
        <w:t>项决议</w:t>
      </w:r>
      <w:r>
        <w:rPr>
          <w:rFonts w:ascii="仿宋_GB2312" w:eastAsia="仿宋_GB2312" w:hAnsi="黑体" w:hint="eastAsia"/>
          <w:color w:val="000000"/>
          <w:sz w:val="32"/>
          <w:szCs w:val="32"/>
        </w:rPr>
        <w:t>，认真办理代表所提议案</w:t>
      </w:r>
      <w:r w:rsidRPr="001C1EA8">
        <w:rPr>
          <w:rFonts w:ascii="仿宋_GB2312" w:eastAsia="仿宋_GB2312" w:hAnsi="黑体" w:hint="eastAsia"/>
          <w:color w:val="000000"/>
          <w:sz w:val="32"/>
          <w:szCs w:val="32"/>
        </w:rPr>
        <w:t>。</w:t>
      </w:r>
      <w:r>
        <w:rPr>
          <w:rFonts w:ascii="仿宋_GB2312" w:eastAsia="仿宋_GB2312" w:hAnsi="黑体" w:hint="eastAsia"/>
          <w:color w:val="000000"/>
          <w:sz w:val="32"/>
          <w:szCs w:val="32"/>
        </w:rPr>
        <w:t>今年我院</w:t>
      </w:r>
      <w:r w:rsidR="00E04BCD">
        <w:rPr>
          <w:rFonts w:ascii="仿宋_GB2312" w:eastAsia="仿宋_GB2312" w:hAnsi="黑体" w:hint="eastAsia"/>
          <w:color w:val="000000"/>
          <w:sz w:val="32"/>
          <w:szCs w:val="32"/>
        </w:rPr>
        <w:t>聘任6名特邀检察员，并邀请人大代表旁听相关案件办理。</w:t>
      </w:r>
      <w:r w:rsidR="001C4758">
        <w:rPr>
          <w:rFonts w:ascii="仿宋_GB2312" w:eastAsia="仿宋_GB2312" w:hint="eastAsia"/>
          <w:sz w:val="32"/>
          <w:szCs w:val="32"/>
        </w:rPr>
        <w:t>并坚持为我县每个村（居）委会订阅《检察日报》。</w:t>
      </w:r>
    </w:p>
    <w:p w:rsidR="00AF1804" w:rsidRDefault="00EF427A" w:rsidP="00F305A5">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2017年，</w:t>
      </w:r>
      <w:r w:rsidR="00C855B6">
        <w:rPr>
          <w:rFonts w:ascii="仿宋_GB2312" w:eastAsia="仿宋_GB2312" w:hint="eastAsia"/>
          <w:sz w:val="32"/>
          <w:szCs w:val="32"/>
        </w:rPr>
        <w:t>我</w:t>
      </w:r>
      <w:r w:rsidR="00713D89" w:rsidRPr="003B25D9">
        <w:rPr>
          <w:rFonts w:ascii="仿宋_GB2312" w:eastAsia="仿宋_GB2312" w:hint="eastAsia"/>
          <w:sz w:val="32"/>
          <w:szCs w:val="32"/>
        </w:rPr>
        <w:t>院</w:t>
      </w:r>
      <w:r w:rsidR="00713D89" w:rsidRPr="00CB546B">
        <w:rPr>
          <w:rFonts w:ascii="仿宋_GB2312" w:eastAsia="仿宋_GB2312" w:hint="eastAsia"/>
          <w:sz w:val="32"/>
          <w:szCs w:val="32"/>
        </w:rPr>
        <w:t>秉承政治建检、人才兴检、文化育检、从严治检的时代要求，不忘初心，凝心聚力，团结拼搏，</w:t>
      </w:r>
      <w:r w:rsidR="00B5013C" w:rsidRPr="00503485">
        <w:rPr>
          <w:rFonts w:ascii="仿宋_GB2312" w:eastAsia="仿宋_GB2312" w:hint="eastAsia"/>
          <w:sz w:val="32"/>
          <w:szCs w:val="32"/>
        </w:rPr>
        <w:t>创先争优，</w:t>
      </w:r>
      <w:r w:rsidR="00713D89">
        <w:rPr>
          <w:rFonts w:ascii="仿宋_GB2312" w:eastAsia="仿宋_GB2312" w:hint="eastAsia"/>
          <w:sz w:val="32"/>
          <w:szCs w:val="32"/>
        </w:rPr>
        <w:t>取得了优异的成绩，</w:t>
      </w:r>
      <w:r w:rsidR="00A30D4B">
        <w:rPr>
          <w:rFonts w:ascii="仿宋_GB2312" w:eastAsia="仿宋_GB2312" w:hint="eastAsia"/>
          <w:sz w:val="32"/>
          <w:szCs w:val="32"/>
        </w:rPr>
        <w:t>多项荣誉花落石林检察院</w:t>
      </w:r>
      <w:r w:rsidR="00F67E99">
        <w:rPr>
          <w:rFonts w:ascii="仿宋_GB2312" w:eastAsia="仿宋_GB2312" w:hint="eastAsia"/>
          <w:sz w:val="32"/>
          <w:szCs w:val="32"/>
        </w:rPr>
        <w:t>。</w:t>
      </w:r>
      <w:r w:rsidR="00B5013C">
        <w:rPr>
          <w:rFonts w:ascii="仿宋_GB2312" w:eastAsia="仿宋_GB2312" w:hint="eastAsia"/>
          <w:sz w:val="32"/>
          <w:szCs w:val="32"/>
        </w:rPr>
        <w:t>我院</w:t>
      </w:r>
      <w:r w:rsidRPr="003B25D9">
        <w:rPr>
          <w:rFonts w:ascii="仿宋_GB2312" w:eastAsia="仿宋_GB2312" w:hint="eastAsia"/>
          <w:sz w:val="32"/>
          <w:szCs w:val="32"/>
        </w:rPr>
        <w:t>荣</w:t>
      </w:r>
      <w:r w:rsidR="00713D89" w:rsidRPr="003B25D9">
        <w:rPr>
          <w:rFonts w:ascii="仿宋_GB2312" w:eastAsia="仿宋_GB2312" w:hint="eastAsia"/>
          <w:sz w:val="32"/>
          <w:szCs w:val="32"/>
        </w:rPr>
        <w:t>获</w:t>
      </w:r>
      <w:r w:rsidR="00C855B6">
        <w:rPr>
          <w:rFonts w:ascii="仿宋_GB2312" w:eastAsia="仿宋_GB2312" w:hint="eastAsia"/>
          <w:sz w:val="32"/>
          <w:szCs w:val="32"/>
        </w:rPr>
        <w:t>最高人民检察院授予的</w:t>
      </w:r>
      <w:r w:rsidR="00C855B6" w:rsidRPr="003B25D9">
        <w:rPr>
          <w:rFonts w:ascii="仿宋_GB2312" w:eastAsia="仿宋_GB2312" w:hint="eastAsia"/>
          <w:sz w:val="32"/>
          <w:szCs w:val="32"/>
        </w:rPr>
        <w:t>“全国检察机关文明接待室”</w:t>
      </w:r>
      <w:r w:rsidR="00C855B6">
        <w:rPr>
          <w:rFonts w:ascii="仿宋_GB2312" w:eastAsia="仿宋_GB2312" w:hint="eastAsia"/>
          <w:sz w:val="32"/>
          <w:szCs w:val="32"/>
        </w:rPr>
        <w:t>、省人民检察院授予的“全省先进基层检察院”</w:t>
      </w:r>
      <w:r w:rsidR="00B62677">
        <w:rPr>
          <w:rFonts w:ascii="仿宋_GB2312" w:eastAsia="仿宋_GB2312" w:hint="eastAsia"/>
          <w:sz w:val="32"/>
          <w:szCs w:val="32"/>
        </w:rPr>
        <w:t>、昆明市授予的“法治文化示范点”</w:t>
      </w:r>
      <w:r w:rsidR="00713D89" w:rsidRPr="003B25D9">
        <w:rPr>
          <w:rFonts w:ascii="仿宋_GB2312" w:eastAsia="仿宋_GB2312" w:hint="eastAsia"/>
          <w:sz w:val="32"/>
          <w:szCs w:val="32"/>
        </w:rPr>
        <w:t>等荣誉称号</w:t>
      </w:r>
      <w:r w:rsidRPr="003B25D9">
        <w:rPr>
          <w:rFonts w:ascii="仿宋_GB2312" w:eastAsia="仿宋_GB2312" w:hint="eastAsia"/>
          <w:sz w:val="32"/>
          <w:szCs w:val="32"/>
        </w:rPr>
        <w:t>。</w:t>
      </w:r>
    </w:p>
    <w:p w:rsidR="006D21B3" w:rsidRDefault="000943A4" w:rsidP="00F305A5">
      <w:pPr>
        <w:spacing w:line="580" w:lineRule="exact"/>
        <w:ind w:firstLineChars="200" w:firstLine="640"/>
        <w:rPr>
          <w:rFonts w:ascii="仿宋_GB2312" w:eastAsia="仿宋_GB2312"/>
          <w:sz w:val="32"/>
          <w:szCs w:val="32"/>
        </w:rPr>
      </w:pPr>
      <w:smartTag w:uri="urn:schemas-microsoft-com:office:smarttags" w:element="chsdate">
        <w:smartTagPr>
          <w:attr w:name="IsROCDate" w:val="False"/>
          <w:attr w:name="IsLunarDate" w:val="False"/>
          <w:attr w:name="Day" w:val="22"/>
          <w:attr w:name="Month" w:val="8"/>
          <w:attr w:name="Year" w:val="1990"/>
        </w:smartTagPr>
        <w:r w:rsidRPr="00226B82">
          <w:rPr>
            <w:rFonts w:ascii="仿宋_GB2312" w:eastAsia="仿宋_GB2312" w:hint="eastAsia"/>
            <w:sz w:val="32"/>
          </w:rPr>
          <w:t>1990年8月22日</w:t>
        </w:r>
      </w:smartTag>
      <w:r w:rsidRPr="00226B82">
        <w:rPr>
          <w:rFonts w:ascii="仿宋_GB2312" w:eastAsia="仿宋_GB2312" w:hint="eastAsia"/>
          <w:sz w:val="32"/>
        </w:rPr>
        <w:t>，路南彝族自治县人民检察院反贪污贿赂工作局</w:t>
      </w:r>
      <w:r w:rsidR="00AF1804">
        <w:rPr>
          <w:rFonts w:ascii="仿宋_GB2312" w:eastAsia="仿宋_GB2312" w:hint="eastAsia"/>
          <w:sz w:val="32"/>
        </w:rPr>
        <w:t>成立，</w:t>
      </w:r>
      <w:r w:rsidR="001D53AE">
        <w:rPr>
          <w:rFonts w:ascii="仿宋_GB2312" w:eastAsia="仿宋_GB2312" w:hint="eastAsia"/>
          <w:sz w:val="32"/>
        </w:rPr>
        <w:t>二十余载风雨路，</w:t>
      </w:r>
      <w:r w:rsidR="004B6BC7" w:rsidRPr="004B6BC7">
        <w:rPr>
          <w:rFonts w:ascii="仿宋_GB2312" w:eastAsia="仿宋_GB2312" w:hint="eastAsia"/>
          <w:sz w:val="32"/>
          <w:szCs w:val="32"/>
        </w:rPr>
        <w:t>月作明灯星</w:t>
      </w:r>
      <w:proofErr w:type="gramStart"/>
      <w:r w:rsidR="004B6BC7" w:rsidRPr="004B6BC7">
        <w:rPr>
          <w:rFonts w:ascii="仿宋_GB2312" w:eastAsia="仿宋_GB2312" w:hint="eastAsia"/>
          <w:sz w:val="32"/>
          <w:szCs w:val="32"/>
        </w:rPr>
        <w:t>作伴</w:t>
      </w:r>
      <w:proofErr w:type="gramEnd"/>
      <w:r w:rsidR="004B6BC7" w:rsidRPr="004B6BC7">
        <w:rPr>
          <w:rFonts w:ascii="仿宋_GB2312" w:eastAsia="仿宋_GB2312" w:hint="eastAsia"/>
          <w:sz w:val="32"/>
          <w:szCs w:val="32"/>
        </w:rPr>
        <w:t>，</w:t>
      </w:r>
      <w:r w:rsidR="004B6BC7">
        <w:rPr>
          <w:rFonts w:ascii="仿宋_GB2312" w:eastAsia="仿宋_GB2312" w:hint="eastAsia"/>
          <w:sz w:val="32"/>
          <w:szCs w:val="32"/>
        </w:rPr>
        <w:t>携手并肩</w:t>
      </w:r>
      <w:r w:rsidR="004B6BC7" w:rsidRPr="004B6BC7">
        <w:rPr>
          <w:rFonts w:ascii="仿宋_GB2312" w:eastAsia="仿宋_GB2312" w:hint="eastAsia"/>
          <w:sz w:val="32"/>
          <w:szCs w:val="32"/>
        </w:rPr>
        <w:t>办铁案。</w:t>
      </w:r>
      <w:r w:rsidR="004B6BC7">
        <w:rPr>
          <w:rFonts w:ascii="仿宋_GB2312" w:eastAsia="仿宋_GB2312" w:hint="eastAsia"/>
          <w:sz w:val="32"/>
          <w:szCs w:val="32"/>
        </w:rPr>
        <w:t>石林检察干警在</w:t>
      </w:r>
      <w:r w:rsidR="001D53AE" w:rsidRPr="004B6BC7">
        <w:rPr>
          <w:rFonts w:ascii="仿宋_GB2312" w:eastAsia="仿宋_GB2312" w:hint="eastAsia"/>
          <w:sz w:val="32"/>
          <w:szCs w:val="32"/>
        </w:rPr>
        <w:t>惩治和预防职务犯罪的</w:t>
      </w:r>
      <w:r w:rsidR="004B6BC7">
        <w:rPr>
          <w:rFonts w:ascii="仿宋_GB2312" w:eastAsia="仿宋_GB2312" w:hint="eastAsia"/>
          <w:sz w:val="32"/>
          <w:szCs w:val="32"/>
        </w:rPr>
        <w:t>战线上挥洒着汗水、奉献着青春，用辉煌的战绩赢得</w:t>
      </w:r>
      <w:r w:rsidR="00E04BCD">
        <w:rPr>
          <w:rFonts w:ascii="仿宋_GB2312" w:eastAsia="仿宋_GB2312" w:hint="eastAsia"/>
          <w:sz w:val="32"/>
          <w:szCs w:val="32"/>
        </w:rPr>
        <w:t>党和人民</w:t>
      </w:r>
      <w:r w:rsidR="00830DA2">
        <w:rPr>
          <w:rFonts w:ascii="仿宋_GB2312" w:eastAsia="仿宋_GB2312" w:hint="eastAsia"/>
          <w:sz w:val="32"/>
          <w:szCs w:val="32"/>
        </w:rPr>
        <w:t>信任与</w:t>
      </w:r>
      <w:r w:rsidR="004B6BC7">
        <w:rPr>
          <w:rFonts w:ascii="仿宋_GB2312" w:eastAsia="仿宋_GB2312" w:hint="eastAsia"/>
          <w:sz w:val="32"/>
          <w:szCs w:val="32"/>
        </w:rPr>
        <w:t>肯定</w:t>
      </w:r>
      <w:r w:rsidR="00F305A5">
        <w:rPr>
          <w:rFonts w:ascii="仿宋_GB2312" w:eastAsia="仿宋_GB2312" w:hint="eastAsia"/>
          <w:sz w:val="32"/>
          <w:szCs w:val="32"/>
        </w:rPr>
        <w:t>。</w:t>
      </w:r>
      <w:r w:rsidR="00E04BCD">
        <w:rPr>
          <w:rFonts w:ascii="仿宋_GB2312" w:eastAsia="仿宋_GB2312" w:hint="eastAsia"/>
          <w:sz w:val="32"/>
          <w:szCs w:val="32"/>
        </w:rPr>
        <w:t>查办了一批又一批大要案，积极为国家和集体挽回损失，为惩治腐败和全县党风廉政建设做出了积极贡献。</w:t>
      </w:r>
    </w:p>
    <w:p w:rsidR="00B5013C" w:rsidRDefault="00B5013C" w:rsidP="006D21B3">
      <w:pPr>
        <w:spacing w:line="580" w:lineRule="exact"/>
        <w:ind w:firstLineChars="200" w:firstLine="640"/>
        <w:rPr>
          <w:rFonts w:ascii="仿宋_GB2312" w:eastAsia="仿宋_GB2312"/>
          <w:sz w:val="32"/>
          <w:szCs w:val="32"/>
        </w:rPr>
      </w:pPr>
      <w:r w:rsidRPr="00CB546B">
        <w:rPr>
          <w:rFonts w:ascii="仿宋_GB2312" w:eastAsia="仿宋_GB2312" w:hint="eastAsia"/>
          <w:sz w:val="32"/>
          <w:szCs w:val="32"/>
        </w:rPr>
        <w:t>这些成绩的取得，是县委和上级检察院的领导、人大监督、政府关心、政协民主监督和人民群众的大力支持的结果。在此，我代表县检察院全体干警，向县委、上级检察院、人大、政府、政协及社会各界，向一贯支持检察工作的各位人大代表、政协委员表示衷心的感谢！</w:t>
      </w:r>
    </w:p>
    <w:p w:rsidR="00C22959" w:rsidRPr="003B25D9" w:rsidRDefault="00713D89" w:rsidP="003B25D9">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在取得成绩的同时，我们也深刻认识到，</w:t>
      </w:r>
      <w:r w:rsidR="00C22959" w:rsidRPr="003B25D9">
        <w:rPr>
          <w:rFonts w:ascii="仿宋_GB2312" w:eastAsia="仿宋_GB2312" w:hint="eastAsia"/>
          <w:sz w:val="32"/>
          <w:szCs w:val="32"/>
        </w:rPr>
        <w:t>在全面深化改革、推进法治建设的新形势下，我院工作中还存在一定差距，主要表现在以下方面：</w:t>
      </w:r>
    </w:p>
    <w:p w:rsidR="00C22959" w:rsidRPr="003B25D9" w:rsidRDefault="00EF427A" w:rsidP="00D112BA">
      <w:pPr>
        <w:spacing w:line="580" w:lineRule="exact"/>
        <w:ind w:firstLineChars="200" w:firstLine="643"/>
        <w:rPr>
          <w:rFonts w:ascii="仿宋_GB2312" w:eastAsia="仿宋_GB2312"/>
          <w:sz w:val="32"/>
          <w:szCs w:val="32"/>
        </w:rPr>
      </w:pPr>
      <w:r w:rsidRPr="000D07E3">
        <w:rPr>
          <w:rFonts w:ascii="仿宋_GB2312" w:eastAsia="仿宋_GB2312" w:hint="eastAsia"/>
          <w:b/>
          <w:sz w:val="32"/>
          <w:szCs w:val="32"/>
        </w:rPr>
        <w:t>一</w:t>
      </w:r>
      <w:r w:rsidR="00C22959" w:rsidRPr="000D07E3">
        <w:rPr>
          <w:rFonts w:ascii="仿宋_GB2312" w:eastAsia="仿宋_GB2312" w:hint="eastAsia"/>
          <w:b/>
          <w:sz w:val="32"/>
          <w:szCs w:val="32"/>
        </w:rPr>
        <w:t>是</w:t>
      </w:r>
      <w:r w:rsidR="0034458F" w:rsidRPr="003B25D9">
        <w:rPr>
          <w:rFonts w:ascii="仿宋_GB2312" w:eastAsia="仿宋_GB2312" w:hint="eastAsia"/>
          <w:sz w:val="32"/>
          <w:szCs w:val="32"/>
        </w:rPr>
        <w:t>检察人员分类管理，以及考核评价机制还有待进一</w:t>
      </w:r>
      <w:r w:rsidR="0034458F" w:rsidRPr="003B25D9">
        <w:rPr>
          <w:rFonts w:ascii="仿宋_GB2312" w:eastAsia="仿宋_GB2312" w:hint="eastAsia"/>
          <w:sz w:val="32"/>
          <w:szCs w:val="32"/>
        </w:rPr>
        <w:lastRenderedPageBreak/>
        <w:t>步细化和完善。</w:t>
      </w:r>
      <w:r w:rsidRPr="000D07E3">
        <w:rPr>
          <w:rFonts w:ascii="仿宋_GB2312" w:eastAsia="仿宋_GB2312" w:hint="eastAsia"/>
          <w:b/>
          <w:sz w:val="32"/>
          <w:szCs w:val="32"/>
        </w:rPr>
        <w:t>二</w:t>
      </w:r>
      <w:r w:rsidR="00C22959" w:rsidRPr="000D07E3">
        <w:rPr>
          <w:rFonts w:ascii="仿宋_GB2312" w:eastAsia="仿宋_GB2312" w:hint="eastAsia"/>
          <w:b/>
          <w:sz w:val="32"/>
          <w:szCs w:val="32"/>
        </w:rPr>
        <w:t>是</w:t>
      </w:r>
      <w:r w:rsidR="00C22959" w:rsidRPr="003B25D9">
        <w:rPr>
          <w:rFonts w:ascii="仿宋_GB2312" w:eastAsia="仿宋_GB2312" w:hint="eastAsia"/>
          <w:sz w:val="32"/>
          <w:szCs w:val="32"/>
        </w:rPr>
        <w:t>多重司法改革任务叠加，在更新观念、</w:t>
      </w:r>
      <w:r w:rsidR="00141682" w:rsidRPr="003B25D9">
        <w:rPr>
          <w:rFonts w:ascii="仿宋_GB2312" w:eastAsia="仿宋_GB2312" w:hint="eastAsia"/>
          <w:sz w:val="32"/>
          <w:szCs w:val="32"/>
        </w:rPr>
        <w:t>综合保障</w:t>
      </w:r>
      <w:r w:rsidR="00C22959" w:rsidRPr="003B25D9">
        <w:rPr>
          <w:rFonts w:ascii="仿宋_GB2312" w:eastAsia="仿宋_GB2312" w:hint="eastAsia"/>
          <w:sz w:val="32"/>
          <w:szCs w:val="32"/>
        </w:rPr>
        <w:t>、转换工作模式等方面还有许多工作要做。</w:t>
      </w:r>
      <w:r w:rsidRPr="000D07E3">
        <w:rPr>
          <w:rFonts w:ascii="仿宋_GB2312" w:eastAsia="仿宋_GB2312" w:hint="eastAsia"/>
          <w:b/>
          <w:sz w:val="32"/>
          <w:szCs w:val="32"/>
        </w:rPr>
        <w:t>三</w:t>
      </w:r>
      <w:r w:rsidR="00C22959" w:rsidRPr="000D07E3">
        <w:rPr>
          <w:rFonts w:ascii="仿宋_GB2312" w:eastAsia="仿宋_GB2312" w:hint="eastAsia"/>
          <w:b/>
          <w:sz w:val="32"/>
          <w:szCs w:val="32"/>
        </w:rPr>
        <w:t>是</w:t>
      </w:r>
      <w:r w:rsidR="00141682" w:rsidRPr="003B25D9">
        <w:rPr>
          <w:rFonts w:ascii="仿宋_GB2312" w:eastAsia="仿宋_GB2312" w:hint="eastAsia"/>
          <w:sz w:val="32"/>
          <w:szCs w:val="32"/>
        </w:rPr>
        <w:t>检察干警的业务培训不够，</w:t>
      </w:r>
      <w:r w:rsidR="00C22959" w:rsidRPr="003B25D9">
        <w:rPr>
          <w:rFonts w:ascii="仿宋_GB2312" w:eastAsia="仿宋_GB2312" w:hint="eastAsia"/>
          <w:sz w:val="32"/>
          <w:szCs w:val="32"/>
        </w:rPr>
        <w:t>人才结构仍然需要进一步加强</w:t>
      </w:r>
      <w:r w:rsidR="0034458F" w:rsidRPr="003B25D9">
        <w:rPr>
          <w:rFonts w:ascii="仿宋_GB2312" w:eastAsia="仿宋_GB2312" w:hint="eastAsia"/>
          <w:sz w:val="32"/>
          <w:szCs w:val="32"/>
        </w:rPr>
        <w:t>，特别是加快检察专门人才的培养方面，措施和力度还不够。</w:t>
      </w:r>
      <w:r w:rsidR="003B25D9" w:rsidRPr="00CB546B">
        <w:rPr>
          <w:rFonts w:ascii="仿宋_GB2312" w:eastAsia="仿宋_GB2312" w:hint="eastAsia"/>
          <w:b/>
          <w:sz w:val="32"/>
          <w:szCs w:val="32"/>
        </w:rPr>
        <w:t>四是</w:t>
      </w:r>
      <w:r w:rsidR="003B25D9" w:rsidRPr="00CB546B">
        <w:rPr>
          <w:rFonts w:ascii="仿宋_GB2312" w:eastAsia="仿宋_GB2312" w:hint="eastAsia"/>
          <w:sz w:val="32"/>
          <w:szCs w:val="32"/>
        </w:rPr>
        <w:t>从严治党、从严治检工作力度需要进一步加大。</w:t>
      </w:r>
      <w:r w:rsidR="00C22959" w:rsidRPr="003B25D9">
        <w:rPr>
          <w:rFonts w:ascii="仿宋_GB2312" w:eastAsia="仿宋_GB2312" w:hint="eastAsia"/>
          <w:sz w:val="32"/>
          <w:szCs w:val="32"/>
        </w:rPr>
        <w:t>对这些问题，我们将高度重视，在今后工作中切实加以解决。</w:t>
      </w:r>
    </w:p>
    <w:p w:rsidR="00C22959" w:rsidRDefault="00C22959" w:rsidP="00C22959">
      <w:pPr>
        <w:ind w:firstLineChars="200" w:firstLine="640"/>
        <w:rPr>
          <w:rFonts w:ascii="黑体" w:eastAsia="黑体" w:hAnsi="黑体"/>
          <w:sz w:val="32"/>
          <w:szCs w:val="32"/>
        </w:rPr>
      </w:pPr>
      <w:r>
        <w:rPr>
          <w:rFonts w:ascii="黑体" w:eastAsia="黑体" w:hAnsi="黑体" w:hint="eastAsia"/>
          <w:sz w:val="32"/>
          <w:szCs w:val="32"/>
        </w:rPr>
        <w:t>二、2018年</w:t>
      </w:r>
      <w:r w:rsidR="00713D89">
        <w:rPr>
          <w:rFonts w:ascii="黑体" w:eastAsia="黑体" w:hAnsi="黑体" w:hint="eastAsia"/>
          <w:sz w:val="32"/>
          <w:szCs w:val="32"/>
        </w:rPr>
        <w:t>工</w:t>
      </w:r>
      <w:r>
        <w:rPr>
          <w:rFonts w:ascii="黑体" w:eastAsia="黑体" w:hAnsi="黑体" w:hint="eastAsia"/>
          <w:sz w:val="32"/>
          <w:szCs w:val="32"/>
        </w:rPr>
        <w:t>作计划</w:t>
      </w:r>
    </w:p>
    <w:p w:rsidR="00D74E18" w:rsidRPr="003B25D9" w:rsidRDefault="00C22959" w:rsidP="00FC7161">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下一步，石林检察工作的总体要求和目标任务是：</w:t>
      </w:r>
      <w:r w:rsidR="002E4960" w:rsidRPr="002E4960">
        <w:rPr>
          <w:rFonts w:ascii="仿宋_GB2312" w:eastAsia="仿宋_GB2312" w:hint="eastAsia"/>
          <w:b/>
          <w:sz w:val="32"/>
          <w:szCs w:val="32"/>
        </w:rPr>
        <w:t>高举中国特色社会主义伟大旗帜，</w:t>
      </w:r>
      <w:r w:rsidR="002E4960">
        <w:rPr>
          <w:rFonts w:ascii="仿宋_GB2312" w:eastAsia="仿宋_GB2312" w:hint="eastAsia"/>
          <w:b/>
          <w:sz w:val="32"/>
          <w:szCs w:val="32"/>
        </w:rPr>
        <w:t>深入</w:t>
      </w:r>
      <w:r w:rsidRPr="000D07E3">
        <w:rPr>
          <w:rFonts w:ascii="仿宋_GB2312" w:eastAsia="仿宋_GB2312" w:hint="eastAsia"/>
          <w:b/>
          <w:sz w:val="32"/>
          <w:szCs w:val="32"/>
        </w:rPr>
        <w:t>学习</w:t>
      </w:r>
      <w:r w:rsidR="009C50EA">
        <w:rPr>
          <w:rFonts w:ascii="仿宋_GB2312" w:eastAsia="仿宋_GB2312" w:hint="eastAsia"/>
          <w:b/>
          <w:sz w:val="32"/>
          <w:szCs w:val="32"/>
        </w:rPr>
        <w:t>贯彻</w:t>
      </w:r>
      <w:r w:rsidRPr="000D07E3">
        <w:rPr>
          <w:rFonts w:ascii="仿宋_GB2312" w:eastAsia="仿宋_GB2312" w:hint="eastAsia"/>
          <w:b/>
          <w:sz w:val="32"/>
          <w:szCs w:val="32"/>
        </w:rPr>
        <w:t>党的十九大精神，</w:t>
      </w:r>
      <w:r w:rsidR="002E4960">
        <w:rPr>
          <w:rFonts w:ascii="仿宋_GB2312" w:eastAsia="仿宋_GB2312" w:hint="eastAsia"/>
          <w:b/>
          <w:sz w:val="32"/>
          <w:szCs w:val="32"/>
        </w:rPr>
        <w:t>以</w:t>
      </w:r>
      <w:r w:rsidR="006A5DC9" w:rsidRPr="000D07E3">
        <w:rPr>
          <w:rFonts w:ascii="仿宋_GB2312" w:eastAsia="仿宋_GB2312" w:hint="eastAsia"/>
          <w:b/>
          <w:sz w:val="32"/>
          <w:szCs w:val="32"/>
        </w:rPr>
        <w:t>习近平新时代中国特色社会主义思想</w:t>
      </w:r>
      <w:r w:rsidR="002E4960">
        <w:rPr>
          <w:rFonts w:ascii="仿宋_GB2312" w:eastAsia="仿宋_GB2312" w:hint="eastAsia"/>
          <w:b/>
          <w:sz w:val="32"/>
          <w:szCs w:val="32"/>
        </w:rPr>
        <w:t>为指导</w:t>
      </w:r>
      <w:r w:rsidR="006A5DC9" w:rsidRPr="000D07E3">
        <w:rPr>
          <w:rFonts w:ascii="仿宋_GB2312" w:eastAsia="仿宋_GB2312" w:hint="eastAsia"/>
          <w:b/>
          <w:sz w:val="32"/>
          <w:szCs w:val="32"/>
        </w:rPr>
        <w:t>。</w:t>
      </w:r>
      <w:r w:rsidR="00726A83" w:rsidRPr="001C4758">
        <w:rPr>
          <w:rFonts w:ascii="仿宋_GB2312" w:eastAsia="仿宋_GB2312"/>
          <w:b/>
          <w:sz w:val="32"/>
          <w:szCs w:val="32"/>
        </w:rPr>
        <w:t>坚持以人民为中心的发展思想</w:t>
      </w:r>
      <w:r w:rsidR="00726A83" w:rsidRPr="001C4758">
        <w:rPr>
          <w:rFonts w:ascii="仿宋_GB2312" w:eastAsia="仿宋_GB2312" w:hint="eastAsia"/>
          <w:b/>
          <w:sz w:val="32"/>
          <w:szCs w:val="32"/>
        </w:rPr>
        <w:t>，</w:t>
      </w:r>
      <w:r w:rsidR="00726A83" w:rsidRPr="001C4758">
        <w:rPr>
          <w:rFonts w:ascii="仿宋_GB2312" w:eastAsia="仿宋_GB2312"/>
          <w:b/>
          <w:sz w:val="32"/>
          <w:szCs w:val="32"/>
        </w:rPr>
        <w:t>履行好维护国家政治安全、确保社会大局稳定、促进社会公平正义、保障人民安居乐业的主要任务</w:t>
      </w:r>
      <w:r w:rsidR="001C4758" w:rsidRPr="001C4758">
        <w:rPr>
          <w:rFonts w:ascii="仿宋_GB2312" w:eastAsia="仿宋_GB2312" w:hint="eastAsia"/>
          <w:b/>
          <w:sz w:val="32"/>
          <w:szCs w:val="32"/>
        </w:rPr>
        <w:t>，</w:t>
      </w:r>
      <w:r w:rsidR="001C4758" w:rsidRPr="001C4758">
        <w:rPr>
          <w:rFonts w:ascii="仿宋_GB2312" w:eastAsia="仿宋_GB2312"/>
          <w:b/>
          <w:sz w:val="32"/>
          <w:szCs w:val="32"/>
        </w:rPr>
        <w:t>增强人民群众获得感、幸福感、安全感</w:t>
      </w:r>
      <w:r w:rsidR="0034458F" w:rsidRPr="000D07E3">
        <w:rPr>
          <w:rFonts w:ascii="仿宋_GB2312" w:eastAsia="仿宋_GB2312" w:hint="eastAsia"/>
          <w:b/>
          <w:sz w:val="32"/>
          <w:szCs w:val="32"/>
        </w:rPr>
        <w:t>。</w:t>
      </w:r>
      <w:r w:rsidR="002E4960" w:rsidRPr="002E4960">
        <w:rPr>
          <w:rFonts w:ascii="仿宋_GB2312" w:eastAsia="仿宋_GB2312" w:hint="eastAsia"/>
          <w:b/>
          <w:sz w:val="32"/>
          <w:szCs w:val="32"/>
        </w:rPr>
        <w:t>为</w:t>
      </w:r>
      <w:r w:rsidR="00992311">
        <w:rPr>
          <w:rFonts w:ascii="仿宋_GB2312" w:eastAsia="仿宋_GB2312" w:hint="eastAsia"/>
          <w:b/>
          <w:sz w:val="32"/>
          <w:szCs w:val="32"/>
        </w:rPr>
        <w:t>主动融入昆明市区域性国际中心城市建设，决战脱贫攻坚，决胜全面小康，全力</w:t>
      </w:r>
      <w:r w:rsidR="002E4960" w:rsidRPr="002E4960">
        <w:rPr>
          <w:rFonts w:ascii="仿宋_GB2312" w:eastAsia="仿宋_GB2312" w:hint="eastAsia"/>
          <w:b/>
          <w:sz w:val="32"/>
          <w:szCs w:val="32"/>
        </w:rPr>
        <w:t>打造国际知名旅游胜地，</w:t>
      </w:r>
      <w:r w:rsidR="00992311">
        <w:rPr>
          <w:rFonts w:ascii="仿宋_GB2312" w:eastAsia="仿宋_GB2312" w:hint="eastAsia"/>
          <w:b/>
          <w:sz w:val="32"/>
          <w:szCs w:val="32"/>
        </w:rPr>
        <w:t>奋力</w:t>
      </w:r>
      <w:r w:rsidR="002E4960" w:rsidRPr="002E4960">
        <w:rPr>
          <w:rFonts w:ascii="仿宋_GB2312" w:eastAsia="仿宋_GB2312" w:hint="eastAsia"/>
          <w:b/>
          <w:sz w:val="32"/>
          <w:szCs w:val="32"/>
        </w:rPr>
        <w:t>谱写新时代石林跨越发展新篇章</w:t>
      </w:r>
      <w:proofErr w:type="gramStart"/>
      <w:r w:rsidR="00992311">
        <w:rPr>
          <w:rFonts w:ascii="仿宋_GB2312" w:eastAsia="仿宋_GB2312" w:hint="eastAsia"/>
          <w:b/>
          <w:sz w:val="32"/>
          <w:szCs w:val="32"/>
        </w:rPr>
        <w:t>作</w:t>
      </w:r>
      <w:r w:rsidR="002E4960" w:rsidRPr="002E4960">
        <w:rPr>
          <w:rFonts w:ascii="仿宋_GB2312" w:eastAsia="仿宋_GB2312" w:hint="eastAsia"/>
          <w:b/>
          <w:sz w:val="32"/>
          <w:szCs w:val="32"/>
        </w:rPr>
        <w:t>出</w:t>
      </w:r>
      <w:proofErr w:type="gramEnd"/>
      <w:r w:rsidR="002E4960" w:rsidRPr="002E4960">
        <w:rPr>
          <w:rFonts w:ascii="仿宋_GB2312" w:eastAsia="仿宋_GB2312" w:hint="eastAsia"/>
          <w:b/>
          <w:sz w:val="32"/>
          <w:szCs w:val="32"/>
        </w:rPr>
        <w:t>积极贡献</w:t>
      </w:r>
      <w:r w:rsidRPr="000D07E3">
        <w:rPr>
          <w:rFonts w:ascii="仿宋_GB2312" w:eastAsia="仿宋_GB2312" w:hint="eastAsia"/>
          <w:b/>
          <w:sz w:val="32"/>
          <w:szCs w:val="32"/>
        </w:rPr>
        <w:t>。</w:t>
      </w:r>
      <w:r w:rsidRPr="003B25D9">
        <w:rPr>
          <w:rFonts w:ascii="仿宋_GB2312" w:eastAsia="仿宋_GB2312" w:hint="eastAsia"/>
          <w:sz w:val="32"/>
          <w:szCs w:val="32"/>
        </w:rPr>
        <w:t>重点抓好以下</w:t>
      </w:r>
      <w:r w:rsidR="00D74E18" w:rsidRPr="003B25D9">
        <w:rPr>
          <w:rFonts w:ascii="仿宋_GB2312" w:eastAsia="仿宋_GB2312" w:hint="eastAsia"/>
          <w:sz w:val="32"/>
          <w:szCs w:val="32"/>
        </w:rPr>
        <w:t>几</w:t>
      </w:r>
      <w:r w:rsidRPr="003B25D9">
        <w:rPr>
          <w:rFonts w:ascii="仿宋_GB2312" w:eastAsia="仿宋_GB2312" w:hint="eastAsia"/>
          <w:sz w:val="32"/>
          <w:szCs w:val="32"/>
        </w:rPr>
        <w:t>个方面的工作：</w:t>
      </w:r>
    </w:p>
    <w:p w:rsidR="00D74E18" w:rsidRDefault="00D74E18" w:rsidP="00D74E18">
      <w:pPr>
        <w:ind w:firstLineChars="200" w:firstLine="640"/>
        <w:rPr>
          <w:rFonts w:ascii="楷体_GB2312" w:eastAsia="楷体_GB2312"/>
          <w:sz w:val="32"/>
          <w:szCs w:val="32"/>
        </w:rPr>
      </w:pPr>
      <w:r>
        <w:rPr>
          <w:rFonts w:ascii="楷体_GB2312" w:eastAsia="楷体_GB2312" w:hint="eastAsia"/>
          <w:sz w:val="32"/>
          <w:szCs w:val="32"/>
        </w:rPr>
        <w:t>（</w:t>
      </w:r>
      <w:r w:rsidR="00FC7161">
        <w:rPr>
          <w:rFonts w:ascii="楷体_GB2312" w:eastAsia="楷体_GB2312" w:hint="eastAsia"/>
          <w:sz w:val="32"/>
          <w:szCs w:val="32"/>
        </w:rPr>
        <w:t>一</w:t>
      </w:r>
      <w:r>
        <w:rPr>
          <w:rFonts w:ascii="楷体_GB2312" w:eastAsia="楷体_GB2312" w:hint="eastAsia"/>
          <w:sz w:val="32"/>
          <w:szCs w:val="32"/>
        </w:rPr>
        <w:t>）忠诚履职，全力</w:t>
      </w:r>
      <w:r w:rsidRPr="007F52EF">
        <w:rPr>
          <w:rFonts w:ascii="楷体_GB2312" w:eastAsia="楷体_GB2312" w:hint="eastAsia"/>
          <w:sz w:val="32"/>
          <w:szCs w:val="32"/>
        </w:rPr>
        <w:t>维护社会稳定</w:t>
      </w:r>
    </w:p>
    <w:p w:rsidR="00D74E18" w:rsidRPr="003B25D9" w:rsidRDefault="00D74E18" w:rsidP="003B25D9">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严厉打击各类刑事犯罪，认真履行批捕、起诉等职能，坚持用法治思维和法治方式推进平安建设。忠诚履职、务实苦干，</w:t>
      </w:r>
      <w:r w:rsidR="00F67E99">
        <w:rPr>
          <w:rFonts w:ascii="仿宋_GB2312" w:eastAsia="仿宋_GB2312" w:hint="eastAsia"/>
          <w:sz w:val="32"/>
          <w:szCs w:val="32"/>
        </w:rPr>
        <w:t>开展扫黑除恶专项斗争，</w:t>
      </w:r>
      <w:r w:rsidRPr="003B25D9">
        <w:rPr>
          <w:rFonts w:ascii="仿宋_GB2312" w:eastAsia="仿宋_GB2312" w:hint="eastAsia"/>
          <w:sz w:val="32"/>
          <w:szCs w:val="32"/>
        </w:rPr>
        <w:t>依法严厉打击危害国家安全犯罪，切实维护国家安全和社会稳定。加强对黄赌毒等犯罪的常态化打击，重点打击影响群众安全感的犯罪。</w:t>
      </w:r>
      <w:r w:rsidRPr="003B25D9">
        <w:rPr>
          <w:rFonts w:ascii="仿宋_GB2312" w:eastAsia="仿宋_GB2312"/>
          <w:sz w:val="32"/>
          <w:szCs w:val="32"/>
        </w:rPr>
        <w:t>加强</w:t>
      </w:r>
      <w:r w:rsidRPr="003B25D9">
        <w:rPr>
          <w:rFonts w:ascii="仿宋_GB2312" w:eastAsia="仿宋_GB2312" w:hint="eastAsia"/>
          <w:sz w:val="32"/>
          <w:szCs w:val="32"/>
        </w:rPr>
        <w:t>石林</w:t>
      </w:r>
      <w:r w:rsidRPr="003B25D9">
        <w:rPr>
          <w:rFonts w:ascii="仿宋_GB2312" w:eastAsia="仿宋_GB2312"/>
          <w:sz w:val="32"/>
          <w:szCs w:val="32"/>
        </w:rPr>
        <w:t>生态环境司法保护</w:t>
      </w:r>
      <w:r w:rsidRPr="003B25D9">
        <w:rPr>
          <w:rFonts w:ascii="仿宋_GB2312" w:eastAsia="仿宋_GB2312" w:hint="eastAsia"/>
          <w:sz w:val="32"/>
          <w:szCs w:val="32"/>
        </w:rPr>
        <w:t>，严厉打击环境资源类犯罪。认真做好检</w:t>
      </w:r>
      <w:r w:rsidRPr="003B25D9">
        <w:rPr>
          <w:rFonts w:ascii="仿宋_GB2312" w:eastAsia="仿宋_GB2312" w:hint="eastAsia"/>
          <w:sz w:val="32"/>
          <w:szCs w:val="32"/>
        </w:rPr>
        <w:lastRenderedPageBreak/>
        <w:t>察环节社会治安综合治理工作，加强未成年人刑事检察工作，强化社区矫正法律监督，积极预防和依法化解社会矛盾。</w:t>
      </w:r>
    </w:p>
    <w:p w:rsidR="00D74E18" w:rsidRPr="00B233E6" w:rsidRDefault="00D74E18" w:rsidP="00D74E18">
      <w:pPr>
        <w:ind w:firstLineChars="200" w:firstLine="640"/>
        <w:rPr>
          <w:rFonts w:ascii="楷体_GB2312" w:eastAsia="楷体_GB2312"/>
          <w:sz w:val="32"/>
          <w:szCs w:val="32"/>
        </w:rPr>
      </w:pPr>
      <w:r w:rsidRPr="00B233E6">
        <w:rPr>
          <w:rFonts w:ascii="楷体_GB2312" w:eastAsia="楷体_GB2312" w:hint="eastAsia"/>
          <w:sz w:val="32"/>
          <w:szCs w:val="32"/>
        </w:rPr>
        <w:t>（</w:t>
      </w:r>
      <w:r w:rsidR="00FC7161">
        <w:rPr>
          <w:rFonts w:ascii="楷体_GB2312" w:eastAsia="楷体_GB2312" w:hint="eastAsia"/>
          <w:sz w:val="32"/>
          <w:szCs w:val="32"/>
        </w:rPr>
        <w:t>二</w:t>
      </w:r>
      <w:r w:rsidR="00F67E99">
        <w:rPr>
          <w:rFonts w:ascii="楷体_GB2312" w:eastAsia="楷体_GB2312" w:hint="eastAsia"/>
          <w:sz w:val="32"/>
          <w:szCs w:val="32"/>
        </w:rPr>
        <w:t>）强化</w:t>
      </w:r>
      <w:r w:rsidRPr="00B233E6">
        <w:rPr>
          <w:rFonts w:ascii="楷体_GB2312" w:eastAsia="楷体_GB2312" w:hint="eastAsia"/>
          <w:sz w:val="32"/>
          <w:szCs w:val="32"/>
        </w:rPr>
        <w:t>监督，</w:t>
      </w:r>
      <w:r w:rsidRPr="007F52EF">
        <w:rPr>
          <w:rFonts w:ascii="楷体_GB2312" w:eastAsia="楷体_GB2312" w:hint="eastAsia"/>
          <w:sz w:val="32"/>
          <w:szCs w:val="32"/>
        </w:rPr>
        <w:t>助推社会治理创新</w:t>
      </w:r>
    </w:p>
    <w:p w:rsidR="00D74E18" w:rsidRDefault="00B233E6" w:rsidP="003B25D9">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综合运用多种监督手段，统筹推进生效裁判监督、审判程序监督和执行活动监督，</w:t>
      </w:r>
      <w:r w:rsidR="00D74E18" w:rsidRPr="003B25D9">
        <w:rPr>
          <w:rFonts w:ascii="仿宋_GB2312" w:eastAsia="仿宋_GB2312" w:hint="eastAsia"/>
          <w:sz w:val="32"/>
          <w:szCs w:val="32"/>
        </w:rPr>
        <w:t>充分发挥检察监督职责。强化执法过程监督，对行政执法不作为、乱作为形成监督预防。充分发挥控告申诉检察作用，</w:t>
      </w:r>
      <w:r w:rsidR="00A162C2" w:rsidRPr="003B25D9">
        <w:rPr>
          <w:rFonts w:ascii="仿宋_GB2312" w:eastAsia="仿宋_GB2312" w:hint="eastAsia"/>
          <w:sz w:val="32"/>
          <w:szCs w:val="32"/>
        </w:rPr>
        <w:t>关注弱势群体</w:t>
      </w:r>
      <w:r w:rsidR="00D74E18" w:rsidRPr="003B25D9">
        <w:rPr>
          <w:rFonts w:ascii="仿宋_GB2312" w:eastAsia="仿宋_GB2312" w:hint="eastAsia"/>
          <w:sz w:val="32"/>
          <w:szCs w:val="32"/>
        </w:rPr>
        <w:t>，引导相关社会矛盾在法治轨道上解决</w:t>
      </w:r>
      <w:r w:rsidRPr="003B25D9">
        <w:rPr>
          <w:rFonts w:ascii="仿宋_GB2312" w:eastAsia="仿宋_GB2312" w:hint="eastAsia"/>
          <w:sz w:val="32"/>
          <w:szCs w:val="32"/>
        </w:rPr>
        <w:t>，努力实现法律效果和社会效果的双赢</w:t>
      </w:r>
      <w:r w:rsidR="00D74E18" w:rsidRPr="003B25D9">
        <w:rPr>
          <w:rFonts w:ascii="仿宋_GB2312" w:eastAsia="仿宋_GB2312" w:hint="eastAsia"/>
          <w:sz w:val="32"/>
          <w:szCs w:val="32"/>
        </w:rPr>
        <w:t>。加强刑事执行检察工作，维护监管秩序，确保诉讼活动的顺利进行，进一步加大对违法减刑、假释、暂予监外执行的监督力度。</w:t>
      </w:r>
      <w:r w:rsidR="000F53CF" w:rsidRPr="003B25D9">
        <w:rPr>
          <w:rFonts w:ascii="仿宋_GB2312" w:eastAsia="仿宋_GB2312" w:hint="eastAsia"/>
          <w:sz w:val="32"/>
          <w:szCs w:val="32"/>
        </w:rPr>
        <w:t>持续推进公益诉讼，加强对资源环境监管执法活动的法律监督，形成石林生态环境司法保护合力。</w:t>
      </w:r>
    </w:p>
    <w:p w:rsidR="00FC7161" w:rsidRDefault="00FC7161" w:rsidP="00FC7161">
      <w:pPr>
        <w:ind w:firstLineChars="200" w:firstLine="640"/>
        <w:rPr>
          <w:rFonts w:ascii="楷体_GB2312" w:eastAsia="楷体_GB2312"/>
          <w:sz w:val="32"/>
          <w:szCs w:val="32"/>
        </w:rPr>
      </w:pPr>
      <w:r>
        <w:rPr>
          <w:rFonts w:ascii="楷体_GB2312" w:eastAsia="楷体_GB2312" w:hint="eastAsia"/>
          <w:sz w:val="32"/>
          <w:szCs w:val="32"/>
        </w:rPr>
        <w:t>（三）</w:t>
      </w:r>
      <w:r w:rsidR="00F67E99">
        <w:rPr>
          <w:rFonts w:ascii="楷体_GB2312" w:eastAsia="楷体_GB2312" w:hint="eastAsia"/>
          <w:sz w:val="32"/>
          <w:szCs w:val="32"/>
        </w:rPr>
        <w:t>坚定信念，</w:t>
      </w:r>
      <w:r>
        <w:rPr>
          <w:rFonts w:ascii="楷体_GB2312" w:eastAsia="楷体_GB2312" w:hint="eastAsia"/>
          <w:sz w:val="32"/>
          <w:szCs w:val="32"/>
        </w:rPr>
        <w:t>强化党风廉政建设</w:t>
      </w:r>
    </w:p>
    <w:p w:rsidR="00FC7161" w:rsidRPr="003B25D9" w:rsidRDefault="00FC7161" w:rsidP="00FC7161">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全面从严治</w:t>
      </w:r>
      <w:r w:rsidR="00F67E99">
        <w:rPr>
          <w:rFonts w:ascii="仿宋_GB2312" w:eastAsia="仿宋_GB2312" w:hint="eastAsia"/>
          <w:sz w:val="32"/>
          <w:szCs w:val="32"/>
        </w:rPr>
        <w:t>检</w:t>
      </w:r>
      <w:r w:rsidRPr="003B25D9">
        <w:rPr>
          <w:rFonts w:ascii="仿宋_GB2312" w:eastAsia="仿宋_GB2312" w:hint="eastAsia"/>
          <w:sz w:val="32"/>
          <w:szCs w:val="32"/>
        </w:rPr>
        <w:t>，</w:t>
      </w:r>
      <w:r w:rsidR="00F67E99">
        <w:rPr>
          <w:rFonts w:ascii="仿宋_GB2312" w:eastAsia="仿宋_GB2312" w:hint="eastAsia"/>
          <w:sz w:val="32"/>
          <w:szCs w:val="32"/>
        </w:rPr>
        <w:t>提高政治站位，</w:t>
      </w:r>
      <w:r w:rsidRPr="003B25D9">
        <w:rPr>
          <w:rFonts w:ascii="仿宋_GB2312" w:eastAsia="仿宋_GB2312" w:hint="eastAsia"/>
          <w:sz w:val="32"/>
          <w:szCs w:val="32"/>
        </w:rPr>
        <w:t>我们将在上级纪检监察部门和院党组的领导下，认真学习贯彻党的十九大会议精神，</w:t>
      </w:r>
      <w:r w:rsidR="00F67E99">
        <w:rPr>
          <w:rFonts w:ascii="仿宋_GB2312" w:eastAsia="仿宋_GB2312" w:hint="eastAsia"/>
          <w:sz w:val="32"/>
          <w:szCs w:val="32"/>
        </w:rPr>
        <w:t>强化四个意识，</w:t>
      </w:r>
      <w:r w:rsidRPr="003B25D9">
        <w:rPr>
          <w:rFonts w:ascii="仿宋_GB2312" w:eastAsia="仿宋_GB2312" w:hint="eastAsia"/>
          <w:sz w:val="32"/>
          <w:szCs w:val="32"/>
        </w:rPr>
        <w:t>坚持正风</w:t>
      </w:r>
      <w:proofErr w:type="gramStart"/>
      <w:r w:rsidRPr="003B25D9">
        <w:rPr>
          <w:rFonts w:ascii="仿宋_GB2312" w:eastAsia="仿宋_GB2312" w:hint="eastAsia"/>
          <w:sz w:val="32"/>
          <w:szCs w:val="32"/>
        </w:rPr>
        <w:t>肃</w:t>
      </w:r>
      <w:proofErr w:type="gramEnd"/>
      <w:r w:rsidRPr="003B25D9">
        <w:rPr>
          <w:rFonts w:ascii="仿宋_GB2312" w:eastAsia="仿宋_GB2312" w:hint="eastAsia"/>
          <w:sz w:val="32"/>
          <w:szCs w:val="32"/>
        </w:rPr>
        <w:t>纪，全面从严治党、从严治检。要坚决把思想和行动统一到会议精神上来，把智慧和力量凝聚到实现市委、市检察院和县委提出的任务目标上来。准确把握全面从严治党新形势新任务新要求，在检察业务</w:t>
      </w:r>
      <w:r w:rsidR="00F67E99">
        <w:rPr>
          <w:rFonts w:ascii="仿宋_GB2312" w:eastAsia="仿宋_GB2312" w:hint="eastAsia"/>
          <w:sz w:val="32"/>
          <w:szCs w:val="32"/>
        </w:rPr>
        <w:t>发展</w:t>
      </w:r>
      <w:r w:rsidRPr="003B25D9">
        <w:rPr>
          <w:rFonts w:ascii="仿宋_GB2312" w:eastAsia="仿宋_GB2312" w:hint="eastAsia"/>
          <w:sz w:val="32"/>
          <w:szCs w:val="32"/>
        </w:rPr>
        <w:t>中体现学习成果，共同营造清正廉洁的石林检察氛围。</w:t>
      </w:r>
    </w:p>
    <w:p w:rsidR="00D74E18" w:rsidRPr="00B233E6" w:rsidRDefault="00D74E18" w:rsidP="00D74E18">
      <w:pPr>
        <w:ind w:firstLineChars="200" w:firstLine="640"/>
        <w:rPr>
          <w:rFonts w:ascii="楷体_GB2312" w:eastAsia="楷体_GB2312"/>
          <w:sz w:val="32"/>
          <w:szCs w:val="32"/>
        </w:rPr>
      </w:pPr>
      <w:r w:rsidRPr="00B233E6">
        <w:rPr>
          <w:rFonts w:ascii="楷体_GB2312" w:eastAsia="楷体_GB2312" w:hint="eastAsia"/>
          <w:sz w:val="32"/>
          <w:szCs w:val="32"/>
        </w:rPr>
        <w:t>（</w:t>
      </w:r>
      <w:r w:rsidR="00713D89">
        <w:rPr>
          <w:rFonts w:ascii="楷体_GB2312" w:eastAsia="楷体_GB2312" w:hint="eastAsia"/>
          <w:sz w:val="32"/>
          <w:szCs w:val="32"/>
        </w:rPr>
        <w:t>四</w:t>
      </w:r>
      <w:r w:rsidRPr="00B233E6">
        <w:rPr>
          <w:rFonts w:ascii="楷体_GB2312" w:eastAsia="楷体_GB2312" w:hint="eastAsia"/>
          <w:sz w:val="32"/>
          <w:szCs w:val="32"/>
        </w:rPr>
        <w:t>）不断探索，</w:t>
      </w:r>
      <w:r w:rsidR="002E4960">
        <w:rPr>
          <w:rFonts w:ascii="楷体_GB2312" w:eastAsia="楷体_GB2312" w:hint="eastAsia"/>
          <w:sz w:val="32"/>
          <w:szCs w:val="32"/>
        </w:rPr>
        <w:t>统筹</w:t>
      </w:r>
      <w:r w:rsidRPr="00B233E6">
        <w:rPr>
          <w:rFonts w:ascii="楷体_GB2312" w:eastAsia="楷体_GB2312" w:hint="eastAsia"/>
          <w:sz w:val="32"/>
          <w:szCs w:val="32"/>
        </w:rPr>
        <w:t>推进司法改革</w:t>
      </w:r>
    </w:p>
    <w:p w:rsidR="00D74E18" w:rsidRPr="003B25D9" w:rsidRDefault="00D74E18" w:rsidP="003B25D9">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要紧紧围绕中央关于深化司法体制改革的总体部署，按照符合检察工作规律、体现检察职业特点的要求，积极推进</w:t>
      </w:r>
      <w:r w:rsidRPr="003B25D9">
        <w:rPr>
          <w:rFonts w:ascii="仿宋_GB2312" w:eastAsia="仿宋_GB2312" w:hint="eastAsia"/>
          <w:sz w:val="32"/>
          <w:szCs w:val="32"/>
        </w:rPr>
        <w:lastRenderedPageBreak/>
        <w:t>以完善检察人员分类管理、完善检察官办案责任制、积极推进省以下地方检察院人财物统一管理为主要内容的改革试点工作，不断创新制度机制，优化资源配置，落实司法责任，强化职业保障，完善管理制度。</w:t>
      </w:r>
    </w:p>
    <w:p w:rsidR="00D74E18" w:rsidRPr="003B25D9" w:rsidRDefault="00D74E18" w:rsidP="003B25D9">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加大检务公开力度，提高检察工作透明度。运用案件信息公开平台推进执法办案程序和结果的同步公开，做好法律文书公开查询、重大案件信息和典型案例发布等工作。积极向县委及有关部门汇报，争取各方面帮助和支持，最大限度地凝聚检察改革的正能量。</w:t>
      </w:r>
    </w:p>
    <w:p w:rsidR="00D74E18" w:rsidRPr="00B233E6" w:rsidRDefault="00D74E18" w:rsidP="00D74E18">
      <w:pPr>
        <w:ind w:firstLineChars="200" w:firstLine="640"/>
        <w:rPr>
          <w:rFonts w:ascii="楷体_GB2312" w:eastAsia="楷体_GB2312"/>
          <w:sz w:val="32"/>
          <w:szCs w:val="32"/>
        </w:rPr>
      </w:pPr>
      <w:r w:rsidRPr="00B233E6">
        <w:rPr>
          <w:rFonts w:ascii="楷体_GB2312" w:eastAsia="楷体_GB2312" w:hint="eastAsia"/>
          <w:sz w:val="32"/>
          <w:szCs w:val="32"/>
        </w:rPr>
        <w:t>（</w:t>
      </w:r>
      <w:r w:rsidR="00713D89">
        <w:rPr>
          <w:rFonts w:ascii="楷体_GB2312" w:eastAsia="楷体_GB2312" w:hint="eastAsia"/>
          <w:sz w:val="32"/>
          <w:szCs w:val="32"/>
        </w:rPr>
        <w:t>五</w:t>
      </w:r>
      <w:r w:rsidRPr="00B233E6">
        <w:rPr>
          <w:rFonts w:ascii="楷体_GB2312" w:eastAsia="楷体_GB2312" w:hint="eastAsia"/>
          <w:sz w:val="32"/>
          <w:szCs w:val="32"/>
        </w:rPr>
        <w:t>）多</w:t>
      </w:r>
      <w:proofErr w:type="gramStart"/>
      <w:r w:rsidRPr="00B233E6">
        <w:rPr>
          <w:rFonts w:ascii="楷体_GB2312" w:eastAsia="楷体_GB2312" w:hint="eastAsia"/>
          <w:sz w:val="32"/>
          <w:szCs w:val="32"/>
        </w:rPr>
        <w:t>措</w:t>
      </w:r>
      <w:proofErr w:type="gramEnd"/>
      <w:r w:rsidRPr="00B233E6">
        <w:rPr>
          <w:rFonts w:ascii="楷体_GB2312" w:eastAsia="楷体_GB2312" w:hint="eastAsia"/>
          <w:sz w:val="32"/>
          <w:szCs w:val="32"/>
        </w:rPr>
        <w:t>并举，服务</w:t>
      </w:r>
      <w:r w:rsidR="002E4960">
        <w:rPr>
          <w:rFonts w:ascii="楷体_GB2312" w:eastAsia="楷体_GB2312" w:hint="eastAsia"/>
          <w:sz w:val="32"/>
          <w:szCs w:val="32"/>
        </w:rPr>
        <w:t>社会</w:t>
      </w:r>
      <w:r w:rsidRPr="00B233E6">
        <w:rPr>
          <w:rFonts w:ascii="楷体_GB2312" w:eastAsia="楷体_GB2312" w:hint="eastAsia"/>
          <w:sz w:val="32"/>
          <w:szCs w:val="32"/>
        </w:rPr>
        <w:t>经济发展</w:t>
      </w:r>
    </w:p>
    <w:p w:rsidR="000F53CF" w:rsidRPr="003B25D9" w:rsidRDefault="00267588" w:rsidP="003B25D9">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一如既往</w:t>
      </w:r>
      <w:r w:rsidR="00D74E18" w:rsidRPr="003B25D9">
        <w:rPr>
          <w:rFonts w:ascii="仿宋_GB2312" w:eastAsia="仿宋_GB2312" w:hint="eastAsia"/>
          <w:sz w:val="32"/>
          <w:szCs w:val="32"/>
        </w:rPr>
        <w:t>把服务</w:t>
      </w:r>
      <w:r w:rsidRPr="003B25D9">
        <w:rPr>
          <w:rFonts w:ascii="仿宋_GB2312" w:eastAsia="仿宋_GB2312" w:hint="eastAsia"/>
          <w:sz w:val="32"/>
          <w:szCs w:val="32"/>
        </w:rPr>
        <w:t>区域发展</w:t>
      </w:r>
      <w:r w:rsidR="00D74E18" w:rsidRPr="003B25D9">
        <w:rPr>
          <w:rFonts w:ascii="仿宋_GB2312" w:eastAsia="仿宋_GB2312" w:hint="eastAsia"/>
          <w:sz w:val="32"/>
          <w:szCs w:val="32"/>
        </w:rPr>
        <w:t>大局，促进区域经济社会发展作为重要目标。</w:t>
      </w:r>
      <w:r w:rsidRPr="003B25D9">
        <w:rPr>
          <w:rFonts w:ascii="仿宋_GB2312" w:eastAsia="仿宋_GB2312" w:hint="eastAsia"/>
          <w:sz w:val="32"/>
          <w:szCs w:val="32"/>
        </w:rPr>
        <w:t>结合检察工作实际，综合发挥打击、</w:t>
      </w:r>
      <w:r w:rsidR="000F53CF" w:rsidRPr="003B25D9">
        <w:rPr>
          <w:rFonts w:ascii="仿宋_GB2312" w:eastAsia="仿宋_GB2312" w:hint="eastAsia"/>
          <w:sz w:val="32"/>
          <w:szCs w:val="32"/>
        </w:rPr>
        <w:t>监督、保护等职能，为企业家健康成长和事业发展营造良好的法制环境。准确把握法律政策界限，依法保护企业家</w:t>
      </w:r>
      <w:r w:rsidR="00C855B6">
        <w:rPr>
          <w:rFonts w:ascii="仿宋_GB2312" w:eastAsia="仿宋_GB2312" w:hint="eastAsia"/>
          <w:sz w:val="32"/>
          <w:szCs w:val="32"/>
        </w:rPr>
        <w:t>合法权益和正常经营活动。加大惩治侵犯财产犯罪力度，切实维护企业</w:t>
      </w:r>
      <w:r w:rsidR="000F53CF" w:rsidRPr="003B25D9">
        <w:rPr>
          <w:rFonts w:ascii="仿宋_GB2312" w:eastAsia="仿宋_GB2312" w:hint="eastAsia"/>
          <w:sz w:val="32"/>
          <w:szCs w:val="32"/>
        </w:rPr>
        <w:t>财产权、创新权益及自主经营权等合法权益。加强民事行政检察工作及刑事申诉、国家赔偿案件的办理，形成保护企业家合法权益的多元化格局。</w:t>
      </w:r>
    </w:p>
    <w:p w:rsidR="00D74E18" w:rsidRDefault="00D74E18" w:rsidP="00D74E18">
      <w:pPr>
        <w:ind w:firstLineChars="200" w:firstLine="640"/>
        <w:rPr>
          <w:rFonts w:ascii="楷体_GB2312" w:eastAsia="楷体_GB2312"/>
          <w:sz w:val="32"/>
          <w:szCs w:val="32"/>
        </w:rPr>
      </w:pPr>
      <w:r>
        <w:rPr>
          <w:rFonts w:ascii="楷体_GB2312" w:eastAsia="楷体_GB2312" w:hint="eastAsia"/>
          <w:sz w:val="32"/>
          <w:szCs w:val="32"/>
        </w:rPr>
        <w:t>（</w:t>
      </w:r>
      <w:r w:rsidR="00713D89">
        <w:rPr>
          <w:rFonts w:ascii="楷体_GB2312" w:eastAsia="楷体_GB2312" w:hint="eastAsia"/>
          <w:sz w:val="32"/>
          <w:szCs w:val="32"/>
        </w:rPr>
        <w:t>六</w:t>
      </w:r>
      <w:r>
        <w:rPr>
          <w:rFonts w:ascii="楷体_GB2312" w:eastAsia="楷体_GB2312" w:hint="eastAsia"/>
          <w:sz w:val="32"/>
          <w:szCs w:val="32"/>
        </w:rPr>
        <w:t>）内外兼修，强化人才队伍建设</w:t>
      </w:r>
    </w:p>
    <w:p w:rsidR="000A3A9A" w:rsidRPr="003B25D9" w:rsidRDefault="00141682" w:rsidP="003B25D9">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按照中央、省市县委及上级院部署，结合工作实际，持续推进“两学一做”学习教育常态化、制度化工作</w:t>
      </w:r>
      <w:r w:rsidR="00B5013C" w:rsidRPr="003B25D9">
        <w:rPr>
          <w:rFonts w:ascii="仿宋_GB2312" w:eastAsia="仿宋_GB2312" w:hint="eastAsia"/>
          <w:sz w:val="32"/>
          <w:szCs w:val="32"/>
        </w:rPr>
        <w:t>，切实做到“政治过硬、业务过硬、责任过硬、纪律过硬、作风过硬”</w:t>
      </w:r>
      <w:r w:rsidRPr="003B25D9">
        <w:rPr>
          <w:rFonts w:ascii="仿宋_GB2312" w:eastAsia="仿宋_GB2312" w:hint="eastAsia"/>
          <w:sz w:val="32"/>
          <w:szCs w:val="32"/>
        </w:rPr>
        <w:t>。严格执行“三会一课”制度、组织生活会制度、民主评议党</w:t>
      </w:r>
      <w:r w:rsidRPr="003B25D9">
        <w:rPr>
          <w:rFonts w:ascii="仿宋_GB2312" w:eastAsia="仿宋_GB2312" w:hint="eastAsia"/>
          <w:sz w:val="32"/>
          <w:szCs w:val="32"/>
        </w:rPr>
        <w:lastRenderedPageBreak/>
        <w:t>员制度，从严从实抓好学习教育。</w:t>
      </w:r>
      <w:r w:rsidR="00FA7A1C" w:rsidRPr="003B25D9">
        <w:rPr>
          <w:rFonts w:ascii="仿宋_GB2312" w:eastAsia="仿宋_GB2312" w:hint="eastAsia"/>
          <w:sz w:val="32"/>
          <w:szCs w:val="32"/>
        </w:rPr>
        <w:t>扎实开展专项整治和教育活动，引导检察人员坚定理想</w:t>
      </w:r>
      <w:r w:rsidR="00B5013C" w:rsidRPr="003B25D9">
        <w:rPr>
          <w:rFonts w:ascii="仿宋_GB2312" w:eastAsia="仿宋_GB2312" w:hint="eastAsia"/>
          <w:sz w:val="32"/>
          <w:szCs w:val="32"/>
        </w:rPr>
        <w:t>信念。更加注重检察文化建设，促进干警勤政廉政，加强检务督察，提升执法公信力。重视理论研究队伍建设，努力培养一批既精通实务、又具有较高理论研究水平的检察人才队伍。</w:t>
      </w:r>
      <w:r w:rsidR="000A3A9A" w:rsidRPr="003B25D9">
        <w:rPr>
          <w:rFonts w:ascii="仿宋_GB2312" w:eastAsia="仿宋_GB2312" w:hint="eastAsia"/>
          <w:sz w:val="32"/>
          <w:szCs w:val="32"/>
        </w:rPr>
        <w:t>努力锻造一支</w:t>
      </w:r>
      <w:r w:rsidRPr="003B25D9">
        <w:rPr>
          <w:rFonts w:ascii="仿宋_GB2312" w:eastAsia="仿宋_GB2312" w:hint="eastAsia"/>
          <w:sz w:val="32"/>
          <w:szCs w:val="32"/>
        </w:rPr>
        <w:t>适应司法体制改革</w:t>
      </w:r>
      <w:r w:rsidR="000A3A9A" w:rsidRPr="003B25D9">
        <w:rPr>
          <w:rFonts w:ascii="仿宋_GB2312" w:eastAsia="仿宋_GB2312" w:hint="eastAsia"/>
          <w:sz w:val="32"/>
          <w:szCs w:val="32"/>
        </w:rPr>
        <w:t>的</w:t>
      </w:r>
      <w:r w:rsidR="00FA7A1C" w:rsidRPr="003B25D9">
        <w:rPr>
          <w:rFonts w:ascii="仿宋_GB2312" w:eastAsia="仿宋_GB2312" w:hint="eastAsia"/>
          <w:sz w:val="32"/>
          <w:szCs w:val="32"/>
        </w:rPr>
        <w:t>优秀</w:t>
      </w:r>
      <w:r w:rsidR="000A3A9A" w:rsidRPr="003B25D9">
        <w:rPr>
          <w:rFonts w:ascii="仿宋_GB2312" w:eastAsia="仿宋_GB2312" w:hint="eastAsia"/>
          <w:sz w:val="32"/>
          <w:szCs w:val="32"/>
        </w:rPr>
        <w:t>检察队伍。</w:t>
      </w:r>
    </w:p>
    <w:p w:rsidR="00C004A3" w:rsidRDefault="00D74E18" w:rsidP="00A40860">
      <w:pPr>
        <w:spacing w:line="580" w:lineRule="exact"/>
        <w:ind w:firstLineChars="200" w:firstLine="640"/>
        <w:rPr>
          <w:rFonts w:ascii="仿宋_GB2312" w:eastAsia="仿宋_GB2312"/>
          <w:sz w:val="32"/>
          <w:szCs w:val="32"/>
        </w:rPr>
      </w:pPr>
      <w:r w:rsidRPr="003B25D9">
        <w:rPr>
          <w:rFonts w:ascii="仿宋_GB2312" w:eastAsia="仿宋_GB2312" w:hint="eastAsia"/>
          <w:sz w:val="32"/>
          <w:szCs w:val="32"/>
        </w:rPr>
        <w:t>各位代表，</w:t>
      </w:r>
      <w:r w:rsidR="00622991">
        <w:rPr>
          <w:rFonts w:ascii="仿宋_GB2312" w:eastAsia="仿宋_GB2312" w:hint="eastAsia"/>
          <w:sz w:val="32"/>
          <w:szCs w:val="32"/>
        </w:rPr>
        <w:t>在新的一年里，</w:t>
      </w:r>
      <w:r w:rsidRPr="003B25D9">
        <w:rPr>
          <w:rFonts w:ascii="仿宋_GB2312" w:eastAsia="仿宋_GB2312" w:hint="eastAsia"/>
          <w:sz w:val="32"/>
          <w:szCs w:val="32"/>
        </w:rPr>
        <w:t>我们将</w:t>
      </w:r>
      <w:r w:rsidR="000D4372">
        <w:rPr>
          <w:rFonts w:ascii="仿宋_GB2312" w:eastAsia="仿宋_GB2312" w:hint="eastAsia"/>
          <w:sz w:val="32"/>
          <w:szCs w:val="32"/>
        </w:rPr>
        <w:t>以党的十九大</w:t>
      </w:r>
      <w:r w:rsidR="000D4372" w:rsidRPr="00B5013C">
        <w:rPr>
          <w:rFonts w:ascii="仿宋_GB2312" w:eastAsia="仿宋_GB2312" w:hint="eastAsia"/>
          <w:sz w:val="32"/>
          <w:szCs w:val="32"/>
        </w:rPr>
        <w:t>精神</w:t>
      </w:r>
      <w:r w:rsidR="000D4372">
        <w:rPr>
          <w:rFonts w:ascii="仿宋_GB2312" w:eastAsia="仿宋_GB2312" w:hint="eastAsia"/>
          <w:sz w:val="32"/>
          <w:szCs w:val="32"/>
        </w:rPr>
        <w:t>为引领</w:t>
      </w:r>
      <w:r w:rsidR="000D4372" w:rsidRPr="00B5013C">
        <w:rPr>
          <w:rFonts w:ascii="仿宋_GB2312" w:eastAsia="仿宋_GB2312" w:hint="eastAsia"/>
          <w:sz w:val="32"/>
          <w:szCs w:val="32"/>
        </w:rPr>
        <w:t>，</w:t>
      </w:r>
      <w:r w:rsidR="000D4372">
        <w:rPr>
          <w:rFonts w:ascii="仿宋_GB2312" w:eastAsia="仿宋_GB2312" w:hint="eastAsia"/>
          <w:sz w:val="32"/>
          <w:szCs w:val="32"/>
        </w:rPr>
        <w:t>以</w:t>
      </w:r>
      <w:r w:rsidR="000D4372" w:rsidRPr="00B5013C">
        <w:rPr>
          <w:rFonts w:ascii="仿宋_GB2312" w:eastAsia="仿宋_GB2312" w:hint="eastAsia"/>
          <w:sz w:val="32"/>
          <w:szCs w:val="32"/>
        </w:rPr>
        <w:t>习近平新时代中国特色社会主义思想</w:t>
      </w:r>
      <w:r w:rsidR="000D4372">
        <w:rPr>
          <w:rFonts w:ascii="仿宋_GB2312" w:eastAsia="仿宋_GB2312" w:hint="eastAsia"/>
          <w:sz w:val="32"/>
          <w:szCs w:val="32"/>
        </w:rPr>
        <w:t>为指导，</w:t>
      </w:r>
      <w:r w:rsidRPr="003B25D9">
        <w:rPr>
          <w:rFonts w:ascii="仿宋_GB2312" w:eastAsia="仿宋_GB2312" w:hint="eastAsia"/>
          <w:sz w:val="32"/>
          <w:szCs w:val="32"/>
        </w:rPr>
        <w:t>在县委和上级检察院的坚强领导下，在县人大及其常委会的监督下，在县政府的关心支持和县政协的民主监督下。以“公正执法、加强监督、依法办案、从严治检、服务大局”为工作方针，团结拼搏，</w:t>
      </w:r>
      <w:r w:rsidR="00FA7A1C" w:rsidRPr="003B25D9">
        <w:rPr>
          <w:rFonts w:ascii="仿宋_GB2312" w:eastAsia="仿宋_GB2312" w:hint="eastAsia"/>
          <w:sz w:val="32"/>
          <w:szCs w:val="32"/>
        </w:rPr>
        <w:t>勇于担当，</w:t>
      </w:r>
      <w:r w:rsidRPr="003B25D9">
        <w:rPr>
          <w:rFonts w:ascii="仿宋_GB2312" w:eastAsia="仿宋_GB2312" w:hint="eastAsia"/>
          <w:sz w:val="32"/>
          <w:szCs w:val="32"/>
        </w:rPr>
        <w:t>不断开拓石林检察事业新局面。</w:t>
      </w:r>
      <w:r w:rsidR="00FA7A1C" w:rsidRPr="003B25D9">
        <w:rPr>
          <w:rFonts w:ascii="仿宋_GB2312" w:eastAsia="仿宋_GB2312" w:hint="eastAsia"/>
          <w:sz w:val="32"/>
          <w:szCs w:val="32"/>
        </w:rPr>
        <w:t>为</w:t>
      </w:r>
      <w:r w:rsidR="000D4372">
        <w:rPr>
          <w:rFonts w:ascii="仿宋_GB2312" w:eastAsia="仿宋_GB2312" w:hint="eastAsia"/>
          <w:sz w:val="32"/>
          <w:szCs w:val="32"/>
        </w:rPr>
        <w:t>打造</w:t>
      </w:r>
      <w:r w:rsidR="00FA7A1C" w:rsidRPr="003B25D9">
        <w:rPr>
          <w:rFonts w:ascii="仿宋_GB2312" w:eastAsia="仿宋_GB2312" w:hint="eastAsia"/>
          <w:sz w:val="32"/>
          <w:szCs w:val="32"/>
        </w:rPr>
        <w:t>国际知名旅游胜地</w:t>
      </w:r>
      <w:r w:rsidR="000D4372">
        <w:rPr>
          <w:rFonts w:ascii="仿宋_GB2312" w:eastAsia="仿宋_GB2312" w:hint="eastAsia"/>
          <w:sz w:val="32"/>
          <w:szCs w:val="32"/>
        </w:rPr>
        <w:t>，谱写新时代石林跨越发展新篇章</w:t>
      </w:r>
      <w:r w:rsidR="00FA7A1C" w:rsidRPr="003B25D9">
        <w:rPr>
          <w:rFonts w:ascii="仿宋_GB2312" w:eastAsia="仿宋_GB2312" w:hint="eastAsia"/>
          <w:sz w:val="32"/>
          <w:szCs w:val="32"/>
        </w:rPr>
        <w:t>做出新的更大贡献。</w:t>
      </w:r>
    </w:p>
    <w:p w:rsidR="00992311" w:rsidRDefault="00992311" w:rsidP="00992311">
      <w:pPr>
        <w:rPr>
          <w:rFonts w:ascii="仿宋_GB2312" w:eastAsia="仿宋_GB2312" w:hAnsi="宋体" w:cs="宋体"/>
          <w:sz w:val="28"/>
          <w:szCs w:val="28"/>
        </w:rPr>
      </w:pPr>
    </w:p>
    <w:p w:rsidR="00992311" w:rsidRDefault="00992311" w:rsidP="00992311">
      <w:pPr>
        <w:rPr>
          <w:rFonts w:ascii="仿宋_GB2312" w:eastAsia="仿宋_GB2312" w:hAnsi="宋体" w:cs="宋体"/>
          <w:sz w:val="28"/>
          <w:szCs w:val="28"/>
        </w:rPr>
      </w:pPr>
    </w:p>
    <w:p w:rsidR="00992311" w:rsidRDefault="00992311" w:rsidP="00992311">
      <w:pPr>
        <w:rPr>
          <w:rFonts w:ascii="仿宋_GB2312" w:eastAsia="仿宋_GB2312" w:hAnsi="宋体" w:cs="宋体"/>
          <w:sz w:val="28"/>
          <w:szCs w:val="28"/>
        </w:rPr>
      </w:pPr>
    </w:p>
    <w:p w:rsidR="00992311" w:rsidRDefault="00992311" w:rsidP="00992311">
      <w:pPr>
        <w:rPr>
          <w:rFonts w:ascii="仿宋_GB2312" w:eastAsia="仿宋_GB2312" w:hAnsi="宋体" w:cs="宋体"/>
          <w:sz w:val="28"/>
          <w:szCs w:val="28"/>
        </w:rPr>
      </w:pPr>
    </w:p>
    <w:p w:rsidR="00992311" w:rsidRDefault="00152113" w:rsidP="00992311">
      <w:pPr>
        <w:rPr>
          <w:rFonts w:ascii="仿宋_GB2312" w:eastAsia="仿宋_GB2312" w:hAnsi="宋体" w:cs="宋体"/>
          <w:sz w:val="28"/>
          <w:szCs w:val="28"/>
        </w:rPr>
      </w:pPr>
      <w:r>
        <w:rPr>
          <w:rFonts w:ascii="仿宋_GB2312" w:eastAsia="仿宋_GB2312" w:hAnsi="宋体" w:cs="宋体"/>
          <w:noProof/>
          <w:sz w:val="28"/>
          <w:szCs w:val="28"/>
        </w:rPr>
        <w:pict>
          <v:line id="_x0000_s2050" style="position:absolute;left:0;text-align:left;z-index:251660288" from="-3.95pt,27.8pt" to="448.85pt,27.8pt" strokeweight="1pt"/>
        </w:pict>
      </w:r>
    </w:p>
    <w:p w:rsidR="00992311" w:rsidRDefault="00992311" w:rsidP="00992311">
      <w:pPr>
        <w:rPr>
          <w:rFonts w:ascii="仿宋_GB2312" w:eastAsia="仿宋_GB2312" w:hAnsi="宋体" w:cs="宋体"/>
          <w:sz w:val="28"/>
          <w:szCs w:val="28"/>
        </w:rPr>
      </w:pPr>
      <w:r>
        <w:rPr>
          <w:rFonts w:ascii="仿宋_GB2312" w:eastAsia="仿宋_GB2312" w:hint="eastAsia"/>
          <w:sz w:val="28"/>
        </w:rPr>
        <w:t xml:space="preserve">  县第十七届人大第二次会议秘书组          2018年2月8日印</w:t>
      </w:r>
    </w:p>
    <w:p w:rsidR="00992311" w:rsidRPr="00AA4E3C" w:rsidRDefault="00152113" w:rsidP="00992311">
      <w:r w:rsidRPr="00152113">
        <w:rPr>
          <w:rFonts w:ascii="仿宋_GB2312" w:eastAsia="仿宋_GB2312" w:hAnsi="宋体" w:cs="宋体"/>
          <w:noProof/>
          <w:sz w:val="28"/>
          <w:szCs w:val="28"/>
        </w:rPr>
        <w:pict>
          <v:line id="_x0000_s2051" style="position:absolute;left:0;text-align:left;z-index:251661312" from="-3.65pt,0" to="449.15pt,0" strokeweight="1pt"/>
        </w:pict>
      </w:r>
      <w:r w:rsidR="00992311">
        <w:rPr>
          <w:rFonts w:ascii="仿宋_GB2312" w:eastAsia="仿宋_GB2312" w:hint="eastAsia"/>
          <w:sz w:val="28"/>
        </w:rPr>
        <w:t xml:space="preserve">                                            （共印390份）</w:t>
      </w:r>
    </w:p>
    <w:p w:rsidR="00A40860" w:rsidRPr="00A40860" w:rsidRDefault="00A40860" w:rsidP="00D112BA">
      <w:pPr>
        <w:spacing w:line="580" w:lineRule="exact"/>
        <w:ind w:firstLineChars="200" w:firstLine="640"/>
        <w:rPr>
          <w:rFonts w:ascii="仿宋_GB2312" w:eastAsia="仿宋_GB2312"/>
          <w:sz w:val="32"/>
          <w:szCs w:val="32"/>
        </w:rPr>
      </w:pPr>
    </w:p>
    <w:sectPr w:rsidR="00A40860" w:rsidRPr="00A40860" w:rsidSect="00C004A3">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6961" w:rsidRDefault="00686961" w:rsidP="00872134">
      <w:r>
        <w:separator/>
      </w:r>
    </w:p>
  </w:endnote>
  <w:endnote w:type="continuationSeparator" w:id="0">
    <w:p w:rsidR="00686961" w:rsidRDefault="00686961" w:rsidP="008721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方正小标宋">
    <w:altName w:val="宋体"/>
    <w:panose1 w:val="00000000000000000000"/>
    <w:charset w:val="86"/>
    <w:family w:val="roman"/>
    <w:notTrueType/>
    <w:pitch w:val="default"/>
    <w:sig w:usb0="00000000" w:usb1="00000000" w:usb2="00000000" w:usb3="00000000" w:csb0="0000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69862"/>
      <w:docPartObj>
        <w:docPartGallery w:val="Page Numbers (Bottom of Page)"/>
        <w:docPartUnique/>
      </w:docPartObj>
    </w:sdtPr>
    <w:sdtContent>
      <w:p w:rsidR="00EF427A" w:rsidRDefault="00152113">
        <w:pPr>
          <w:pStyle w:val="a4"/>
          <w:jc w:val="center"/>
        </w:pPr>
        <w:r w:rsidRPr="00B05B20">
          <w:rPr>
            <w:sz w:val="24"/>
            <w:szCs w:val="24"/>
          </w:rPr>
          <w:fldChar w:fldCharType="begin"/>
        </w:r>
        <w:r w:rsidR="00E65EDF" w:rsidRPr="00B05B20">
          <w:rPr>
            <w:sz w:val="24"/>
            <w:szCs w:val="24"/>
          </w:rPr>
          <w:instrText xml:space="preserve"> PAGE   \* MERGEFORMAT </w:instrText>
        </w:r>
        <w:r w:rsidRPr="00B05B20">
          <w:rPr>
            <w:sz w:val="24"/>
            <w:szCs w:val="24"/>
          </w:rPr>
          <w:fldChar w:fldCharType="separate"/>
        </w:r>
        <w:r w:rsidR="00132742" w:rsidRPr="00132742">
          <w:rPr>
            <w:noProof/>
            <w:sz w:val="24"/>
            <w:szCs w:val="24"/>
            <w:lang w:val="zh-CN"/>
          </w:rPr>
          <w:t>1</w:t>
        </w:r>
        <w:r w:rsidRPr="00B05B20">
          <w:rPr>
            <w:sz w:val="24"/>
            <w:szCs w:val="24"/>
          </w:rPr>
          <w:fldChar w:fldCharType="end"/>
        </w:r>
      </w:p>
    </w:sdtContent>
  </w:sdt>
  <w:p w:rsidR="00EF427A" w:rsidRDefault="00EF427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6961" w:rsidRDefault="00686961" w:rsidP="00872134">
      <w:r>
        <w:separator/>
      </w:r>
    </w:p>
  </w:footnote>
  <w:footnote w:type="continuationSeparator" w:id="0">
    <w:p w:rsidR="00686961" w:rsidRDefault="00686961" w:rsidP="0087213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399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72134"/>
    <w:rsid w:val="000008C2"/>
    <w:rsid w:val="000027BC"/>
    <w:rsid w:val="00003E4A"/>
    <w:rsid w:val="00005311"/>
    <w:rsid w:val="000058E5"/>
    <w:rsid w:val="00005FE9"/>
    <w:rsid w:val="00011196"/>
    <w:rsid w:val="00011743"/>
    <w:rsid w:val="0001480C"/>
    <w:rsid w:val="0001521B"/>
    <w:rsid w:val="000160C0"/>
    <w:rsid w:val="0001726F"/>
    <w:rsid w:val="000228D0"/>
    <w:rsid w:val="00023535"/>
    <w:rsid w:val="00024C33"/>
    <w:rsid w:val="00025954"/>
    <w:rsid w:val="000266C7"/>
    <w:rsid w:val="000307B4"/>
    <w:rsid w:val="0003210F"/>
    <w:rsid w:val="00032BB7"/>
    <w:rsid w:val="00033065"/>
    <w:rsid w:val="000344DD"/>
    <w:rsid w:val="00035615"/>
    <w:rsid w:val="000367B1"/>
    <w:rsid w:val="00041157"/>
    <w:rsid w:val="0004130E"/>
    <w:rsid w:val="00041C4E"/>
    <w:rsid w:val="00042A86"/>
    <w:rsid w:val="00043A65"/>
    <w:rsid w:val="00046512"/>
    <w:rsid w:val="00051366"/>
    <w:rsid w:val="000522CE"/>
    <w:rsid w:val="00054B0A"/>
    <w:rsid w:val="00060F07"/>
    <w:rsid w:val="00061E82"/>
    <w:rsid w:val="000621A3"/>
    <w:rsid w:val="00064B19"/>
    <w:rsid w:val="00065F50"/>
    <w:rsid w:val="00067026"/>
    <w:rsid w:val="000670AC"/>
    <w:rsid w:val="000671A0"/>
    <w:rsid w:val="000708F2"/>
    <w:rsid w:val="00070A0F"/>
    <w:rsid w:val="00070FD4"/>
    <w:rsid w:val="00071981"/>
    <w:rsid w:val="00071AAD"/>
    <w:rsid w:val="00073995"/>
    <w:rsid w:val="00073AB4"/>
    <w:rsid w:val="00076027"/>
    <w:rsid w:val="000807B6"/>
    <w:rsid w:val="00081490"/>
    <w:rsid w:val="00082147"/>
    <w:rsid w:val="00082CCA"/>
    <w:rsid w:val="000841B8"/>
    <w:rsid w:val="00084E7C"/>
    <w:rsid w:val="000853AE"/>
    <w:rsid w:val="0008577E"/>
    <w:rsid w:val="00090678"/>
    <w:rsid w:val="00092970"/>
    <w:rsid w:val="000936B2"/>
    <w:rsid w:val="00093E52"/>
    <w:rsid w:val="00094078"/>
    <w:rsid w:val="000943A4"/>
    <w:rsid w:val="000955E1"/>
    <w:rsid w:val="0009575F"/>
    <w:rsid w:val="000A1093"/>
    <w:rsid w:val="000A14F0"/>
    <w:rsid w:val="000A179A"/>
    <w:rsid w:val="000A17C2"/>
    <w:rsid w:val="000A1E24"/>
    <w:rsid w:val="000A3A9A"/>
    <w:rsid w:val="000A417C"/>
    <w:rsid w:val="000A642E"/>
    <w:rsid w:val="000A6FFA"/>
    <w:rsid w:val="000B05E1"/>
    <w:rsid w:val="000B181B"/>
    <w:rsid w:val="000B1B27"/>
    <w:rsid w:val="000B1B43"/>
    <w:rsid w:val="000B34FC"/>
    <w:rsid w:val="000B3789"/>
    <w:rsid w:val="000B5119"/>
    <w:rsid w:val="000B6DE7"/>
    <w:rsid w:val="000B781D"/>
    <w:rsid w:val="000B790B"/>
    <w:rsid w:val="000C0514"/>
    <w:rsid w:val="000C19D0"/>
    <w:rsid w:val="000C1E6F"/>
    <w:rsid w:val="000C2351"/>
    <w:rsid w:val="000C2AE2"/>
    <w:rsid w:val="000C4A02"/>
    <w:rsid w:val="000C516A"/>
    <w:rsid w:val="000C5875"/>
    <w:rsid w:val="000C6AA7"/>
    <w:rsid w:val="000C716C"/>
    <w:rsid w:val="000D0650"/>
    <w:rsid w:val="000D07E3"/>
    <w:rsid w:val="000D4372"/>
    <w:rsid w:val="000D4629"/>
    <w:rsid w:val="000D6C6F"/>
    <w:rsid w:val="000E0F91"/>
    <w:rsid w:val="000E1604"/>
    <w:rsid w:val="000E1641"/>
    <w:rsid w:val="000E24FF"/>
    <w:rsid w:val="000E2D59"/>
    <w:rsid w:val="000E4968"/>
    <w:rsid w:val="000E519D"/>
    <w:rsid w:val="000E76E6"/>
    <w:rsid w:val="000F10FB"/>
    <w:rsid w:val="000F1B5C"/>
    <w:rsid w:val="000F2078"/>
    <w:rsid w:val="000F4082"/>
    <w:rsid w:val="000F448C"/>
    <w:rsid w:val="000F53CF"/>
    <w:rsid w:val="000F5F51"/>
    <w:rsid w:val="000F70A3"/>
    <w:rsid w:val="000F7280"/>
    <w:rsid w:val="00100465"/>
    <w:rsid w:val="001028BE"/>
    <w:rsid w:val="00112013"/>
    <w:rsid w:val="00116650"/>
    <w:rsid w:val="00117B1F"/>
    <w:rsid w:val="00120D49"/>
    <w:rsid w:val="00121756"/>
    <w:rsid w:val="00121AF0"/>
    <w:rsid w:val="00122B35"/>
    <w:rsid w:val="00124A4D"/>
    <w:rsid w:val="00125437"/>
    <w:rsid w:val="00125B83"/>
    <w:rsid w:val="00125C48"/>
    <w:rsid w:val="00125F90"/>
    <w:rsid w:val="001273CE"/>
    <w:rsid w:val="00130855"/>
    <w:rsid w:val="00131B3E"/>
    <w:rsid w:val="00132742"/>
    <w:rsid w:val="00132B71"/>
    <w:rsid w:val="00133B6F"/>
    <w:rsid w:val="00133B7D"/>
    <w:rsid w:val="00135964"/>
    <w:rsid w:val="001366CC"/>
    <w:rsid w:val="00137EAB"/>
    <w:rsid w:val="00140104"/>
    <w:rsid w:val="00140253"/>
    <w:rsid w:val="00141682"/>
    <w:rsid w:val="0014182C"/>
    <w:rsid w:val="001435ED"/>
    <w:rsid w:val="00145624"/>
    <w:rsid w:val="00146510"/>
    <w:rsid w:val="001470D8"/>
    <w:rsid w:val="0014716A"/>
    <w:rsid w:val="00147422"/>
    <w:rsid w:val="00147892"/>
    <w:rsid w:val="001500AA"/>
    <w:rsid w:val="00151EDD"/>
    <w:rsid w:val="00152113"/>
    <w:rsid w:val="00154DF1"/>
    <w:rsid w:val="00155BFC"/>
    <w:rsid w:val="00157929"/>
    <w:rsid w:val="00157ACE"/>
    <w:rsid w:val="00157CF6"/>
    <w:rsid w:val="00160878"/>
    <w:rsid w:val="00161411"/>
    <w:rsid w:val="00162107"/>
    <w:rsid w:val="00162684"/>
    <w:rsid w:val="00163B7E"/>
    <w:rsid w:val="00163ED6"/>
    <w:rsid w:val="00167111"/>
    <w:rsid w:val="001715A4"/>
    <w:rsid w:val="0017214B"/>
    <w:rsid w:val="00175DC0"/>
    <w:rsid w:val="001812D6"/>
    <w:rsid w:val="00181DF1"/>
    <w:rsid w:val="0018460E"/>
    <w:rsid w:val="00184726"/>
    <w:rsid w:val="0018590B"/>
    <w:rsid w:val="00185F33"/>
    <w:rsid w:val="00186204"/>
    <w:rsid w:val="00186506"/>
    <w:rsid w:val="0018756E"/>
    <w:rsid w:val="001903DE"/>
    <w:rsid w:val="001916ED"/>
    <w:rsid w:val="0019233B"/>
    <w:rsid w:val="001939AA"/>
    <w:rsid w:val="001940DC"/>
    <w:rsid w:val="00196727"/>
    <w:rsid w:val="0019792C"/>
    <w:rsid w:val="00197FBB"/>
    <w:rsid w:val="001A0D3E"/>
    <w:rsid w:val="001A1128"/>
    <w:rsid w:val="001A116A"/>
    <w:rsid w:val="001A1FC8"/>
    <w:rsid w:val="001A2C9E"/>
    <w:rsid w:val="001A40D4"/>
    <w:rsid w:val="001A4BB6"/>
    <w:rsid w:val="001A5BE9"/>
    <w:rsid w:val="001A655F"/>
    <w:rsid w:val="001B26F6"/>
    <w:rsid w:val="001B4EE7"/>
    <w:rsid w:val="001B5010"/>
    <w:rsid w:val="001B5A87"/>
    <w:rsid w:val="001B5F15"/>
    <w:rsid w:val="001B73B7"/>
    <w:rsid w:val="001B7832"/>
    <w:rsid w:val="001B7D56"/>
    <w:rsid w:val="001C1C0B"/>
    <w:rsid w:val="001C2C4F"/>
    <w:rsid w:val="001C42D6"/>
    <w:rsid w:val="001C4758"/>
    <w:rsid w:val="001C586A"/>
    <w:rsid w:val="001C6706"/>
    <w:rsid w:val="001C6D92"/>
    <w:rsid w:val="001D0CBC"/>
    <w:rsid w:val="001D164A"/>
    <w:rsid w:val="001D282D"/>
    <w:rsid w:val="001D41FA"/>
    <w:rsid w:val="001D5262"/>
    <w:rsid w:val="001D53AE"/>
    <w:rsid w:val="001D771C"/>
    <w:rsid w:val="001E015B"/>
    <w:rsid w:val="001E209F"/>
    <w:rsid w:val="001E37ED"/>
    <w:rsid w:val="001E5441"/>
    <w:rsid w:val="001E56BA"/>
    <w:rsid w:val="001E65DB"/>
    <w:rsid w:val="001E710E"/>
    <w:rsid w:val="001F0521"/>
    <w:rsid w:val="001F0C00"/>
    <w:rsid w:val="001F1C49"/>
    <w:rsid w:val="001F2A96"/>
    <w:rsid w:val="001F41BA"/>
    <w:rsid w:val="001F7D13"/>
    <w:rsid w:val="002005D6"/>
    <w:rsid w:val="0020634E"/>
    <w:rsid w:val="0020675F"/>
    <w:rsid w:val="00207969"/>
    <w:rsid w:val="00207FC2"/>
    <w:rsid w:val="00213E6F"/>
    <w:rsid w:val="002147CA"/>
    <w:rsid w:val="00214C6C"/>
    <w:rsid w:val="002156E6"/>
    <w:rsid w:val="00217C1C"/>
    <w:rsid w:val="0022311E"/>
    <w:rsid w:val="002244D7"/>
    <w:rsid w:val="0022526C"/>
    <w:rsid w:val="002260DF"/>
    <w:rsid w:val="002306A8"/>
    <w:rsid w:val="00230952"/>
    <w:rsid w:val="00233403"/>
    <w:rsid w:val="00233E75"/>
    <w:rsid w:val="00235099"/>
    <w:rsid w:val="00236135"/>
    <w:rsid w:val="00236C17"/>
    <w:rsid w:val="00236C34"/>
    <w:rsid w:val="00236ED2"/>
    <w:rsid w:val="00244742"/>
    <w:rsid w:val="00246013"/>
    <w:rsid w:val="00247942"/>
    <w:rsid w:val="00250C46"/>
    <w:rsid w:val="00250F72"/>
    <w:rsid w:val="0025189A"/>
    <w:rsid w:val="00251DA1"/>
    <w:rsid w:val="002524C2"/>
    <w:rsid w:val="00252E80"/>
    <w:rsid w:val="002556BC"/>
    <w:rsid w:val="002562BC"/>
    <w:rsid w:val="00260322"/>
    <w:rsid w:val="00261CD2"/>
    <w:rsid w:val="00261E4D"/>
    <w:rsid w:val="002620D5"/>
    <w:rsid w:val="00262165"/>
    <w:rsid w:val="0026261A"/>
    <w:rsid w:val="002658DE"/>
    <w:rsid w:val="00267588"/>
    <w:rsid w:val="00267970"/>
    <w:rsid w:val="00267E3C"/>
    <w:rsid w:val="00270B5E"/>
    <w:rsid w:val="0027315B"/>
    <w:rsid w:val="00273D29"/>
    <w:rsid w:val="002746AE"/>
    <w:rsid w:val="00280207"/>
    <w:rsid w:val="002826CE"/>
    <w:rsid w:val="00282B5F"/>
    <w:rsid w:val="00282CA6"/>
    <w:rsid w:val="00283ECF"/>
    <w:rsid w:val="00284189"/>
    <w:rsid w:val="00285742"/>
    <w:rsid w:val="00287D72"/>
    <w:rsid w:val="002921E4"/>
    <w:rsid w:val="00292FB4"/>
    <w:rsid w:val="00293971"/>
    <w:rsid w:val="00296B33"/>
    <w:rsid w:val="00297606"/>
    <w:rsid w:val="00297E25"/>
    <w:rsid w:val="002A18FB"/>
    <w:rsid w:val="002A28C3"/>
    <w:rsid w:val="002A2E0B"/>
    <w:rsid w:val="002A3FEE"/>
    <w:rsid w:val="002A5AB3"/>
    <w:rsid w:val="002B2760"/>
    <w:rsid w:val="002B2E90"/>
    <w:rsid w:val="002B4980"/>
    <w:rsid w:val="002B5281"/>
    <w:rsid w:val="002B614C"/>
    <w:rsid w:val="002B6B43"/>
    <w:rsid w:val="002B7A96"/>
    <w:rsid w:val="002B7B13"/>
    <w:rsid w:val="002C1A34"/>
    <w:rsid w:val="002C3713"/>
    <w:rsid w:val="002C3B3A"/>
    <w:rsid w:val="002C4586"/>
    <w:rsid w:val="002C6CCE"/>
    <w:rsid w:val="002C6CD4"/>
    <w:rsid w:val="002C727C"/>
    <w:rsid w:val="002C7B07"/>
    <w:rsid w:val="002D3640"/>
    <w:rsid w:val="002D3675"/>
    <w:rsid w:val="002D7BFE"/>
    <w:rsid w:val="002E161D"/>
    <w:rsid w:val="002E3508"/>
    <w:rsid w:val="002E424C"/>
    <w:rsid w:val="002E4960"/>
    <w:rsid w:val="002E5BCE"/>
    <w:rsid w:val="002E5C81"/>
    <w:rsid w:val="002E73FE"/>
    <w:rsid w:val="002E7E69"/>
    <w:rsid w:val="002F1DD3"/>
    <w:rsid w:val="003000A7"/>
    <w:rsid w:val="00300D26"/>
    <w:rsid w:val="00301014"/>
    <w:rsid w:val="00303326"/>
    <w:rsid w:val="00303B7F"/>
    <w:rsid w:val="003051E5"/>
    <w:rsid w:val="0030611B"/>
    <w:rsid w:val="00311BAE"/>
    <w:rsid w:val="00311C63"/>
    <w:rsid w:val="00311D31"/>
    <w:rsid w:val="003139A3"/>
    <w:rsid w:val="003156C1"/>
    <w:rsid w:val="00317338"/>
    <w:rsid w:val="00320AFC"/>
    <w:rsid w:val="00324BF6"/>
    <w:rsid w:val="00324DC7"/>
    <w:rsid w:val="00326EA4"/>
    <w:rsid w:val="0032710B"/>
    <w:rsid w:val="00327BCF"/>
    <w:rsid w:val="003308E9"/>
    <w:rsid w:val="00330E46"/>
    <w:rsid w:val="00331233"/>
    <w:rsid w:val="00331C80"/>
    <w:rsid w:val="0033315D"/>
    <w:rsid w:val="00333A9D"/>
    <w:rsid w:val="00333AE7"/>
    <w:rsid w:val="00337653"/>
    <w:rsid w:val="00340AE3"/>
    <w:rsid w:val="00342F17"/>
    <w:rsid w:val="00343147"/>
    <w:rsid w:val="0034458F"/>
    <w:rsid w:val="00347A58"/>
    <w:rsid w:val="00347EF5"/>
    <w:rsid w:val="00355D80"/>
    <w:rsid w:val="0035637B"/>
    <w:rsid w:val="00356944"/>
    <w:rsid w:val="00364EF9"/>
    <w:rsid w:val="00367BF4"/>
    <w:rsid w:val="00370060"/>
    <w:rsid w:val="00371582"/>
    <w:rsid w:val="003728CD"/>
    <w:rsid w:val="00373414"/>
    <w:rsid w:val="00373DE0"/>
    <w:rsid w:val="00375157"/>
    <w:rsid w:val="00377AC2"/>
    <w:rsid w:val="00377BA9"/>
    <w:rsid w:val="003821D1"/>
    <w:rsid w:val="0038318A"/>
    <w:rsid w:val="00383391"/>
    <w:rsid w:val="00384750"/>
    <w:rsid w:val="00387EA1"/>
    <w:rsid w:val="0039026D"/>
    <w:rsid w:val="00390D50"/>
    <w:rsid w:val="0039262C"/>
    <w:rsid w:val="00392864"/>
    <w:rsid w:val="00393D29"/>
    <w:rsid w:val="00395060"/>
    <w:rsid w:val="00396AFF"/>
    <w:rsid w:val="003A11E5"/>
    <w:rsid w:val="003A1CE4"/>
    <w:rsid w:val="003A2662"/>
    <w:rsid w:val="003A5532"/>
    <w:rsid w:val="003A7C03"/>
    <w:rsid w:val="003B06A4"/>
    <w:rsid w:val="003B12E7"/>
    <w:rsid w:val="003B1D74"/>
    <w:rsid w:val="003B25D9"/>
    <w:rsid w:val="003B383E"/>
    <w:rsid w:val="003B5591"/>
    <w:rsid w:val="003C503C"/>
    <w:rsid w:val="003C7197"/>
    <w:rsid w:val="003C74FD"/>
    <w:rsid w:val="003D0803"/>
    <w:rsid w:val="003D40FD"/>
    <w:rsid w:val="003D4DDD"/>
    <w:rsid w:val="003D6904"/>
    <w:rsid w:val="003E3823"/>
    <w:rsid w:val="003F050F"/>
    <w:rsid w:val="003F1935"/>
    <w:rsid w:val="003F1D2B"/>
    <w:rsid w:val="003F4513"/>
    <w:rsid w:val="003F4A3A"/>
    <w:rsid w:val="003F509E"/>
    <w:rsid w:val="00400AB1"/>
    <w:rsid w:val="004040C9"/>
    <w:rsid w:val="004137E8"/>
    <w:rsid w:val="00416876"/>
    <w:rsid w:val="00417226"/>
    <w:rsid w:val="00420DAA"/>
    <w:rsid w:val="004238FE"/>
    <w:rsid w:val="00423B41"/>
    <w:rsid w:val="00425569"/>
    <w:rsid w:val="0042631E"/>
    <w:rsid w:val="00426631"/>
    <w:rsid w:val="0043349F"/>
    <w:rsid w:val="004336F5"/>
    <w:rsid w:val="00444435"/>
    <w:rsid w:val="004451E2"/>
    <w:rsid w:val="00446ACA"/>
    <w:rsid w:val="004477C8"/>
    <w:rsid w:val="00447D5A"/>
    <w:rsid w:val="00453A8B"/>
    <w:rsid w:val="0045575C"/>
    <w:rsid w:val="00456EA0"/>
    <w:rsid w:val="0046001E"/>
    <w:rsid w:val="0046251C"/>
    <w:rsid w:val="00465CCC"/>
    <w:rsid w:val="00467496"/>
    <w:rsid w:val="004676F2"/>
    <w:rsid w:val="00471178"/>
    <w:rsid w:val="0047231F"/>
    <w:rsid w:val="00472425"/>
    <w:rsid w:val="004726E1"/>
    <w:rsid w:val="00473526"/>
    <w:rsid w:val="00473602"/>
    <w:rsid w:val="00477810"/>
    <w:rsid w:val="00477B69"/>
    <w:rsid w:val="00481A7D"/>
    <w:rsid w:val="00482735"/>
    <w:rsid w:val="00483488"/>
    <w:rsid w:val="004854C5"/>
    <w:rsid w:val="00485B33"/>
    <w:rsid w:val="00487051"/>
    <w:rsid w:val="00487FCB"/>
    <w:rsid w:val="004972BA"/>
    <w:rsid w:val="0049773C"/>
    <w:rsid w:val="004A03EB"/>
    <w:rsid w:val="004A3345"/>
    <w:rsid w:val="004A3D34"/>
    <w:rsid w:val="004A4620"/>
    <w:rsid w:val="004A5092"/>
    <w:rsid w:val="004B19FC"/>
    <w:rsid w:val="004B3705"/>
    <w:rsid w:val="004B4F32"/>
    <w:rsid w:val="004B6BC7"/>
    <w:rsid w:val="004B6DE4"/>
    <w:rsid w:val="004B70A8"/>
    <w:rsid w:val="004B7B1C"/>
    <w:rsid w:val="004C04F7"/>
    <w:rsid w:val="004C0856"/>
    <w:rsid w:val="004C3ECD"/>
    <w:rsid w:val="004C56BE"/>
    <w:rsid w:val="004C6CDF"/>
    <w:rsid w:val="004D3603"/>
    <w:rsid w:val="004D465F"/>
    <w:rsid w:val="004D4C11"/>
    <w:rsid w:val="004D4D01"/>
    <w:rsid w:val="004E08B4"/>
    <w:rsid w:val="004E1DDD"/>
    <w:rsid w:val="004E216A"/>
    <w:rsid w:val="004E2CA9"/>
    <w:rsid w:val="004E4B55"/>
    <w:rsid w:val="004E616B"/>
    <w:rsid w:val="004E7E7B"/>
    <w:rsid w:val="004F0178"/>
    <w:rsid w:val="004F0699"/>
    <w:rsid w:val="004F1739"/>
    <w:rsid w:val="004F2998"/>
    <w:rsid w:val="004F2DF1"/>
    <w:rsid w:val="004F6816"/>
    <w:rsid w:val="005002E8"/>
    <w:rsid w:val="00500A3E"/>
    <w:rsid w:val="00501A8F"/>
    <w:rsid w:val="005052B5"/>
    <w:rsid w:val="00506FFB"/>
    <w:rsid w:val="00507004"/>
    <w:rsid w:val="00510CA4"/>
    <w:rsid w:val="005116DE"/>
    <w:rsid w:val="005124E7"/>
    <w:rsid w:val="00513035"/>
    <w:rsid w:val="00513C2E"/>
    <w:rsid w:val="0051466B"/>
    <w:rsid w:val="00514C2F"/>
    <w:rsid w:val="00514CAF"/>
    <w:rsid w:val="00520B0F"/>
    <w:rsid w:val="00521AC1"/>
    <w:rsid w:val="005259A9"/>
    <w:rsid w:val="0053091D"/>
    <w:rsid w:val="00532B56"/>
    <w:rsid w:val="00535D9B"/>
    <w:rsid w:val="0053639C"/>
    <w:rsid w:val="0053694D"/>
    <w:rsid w:val="00536C91"/>
    <w:rsid w:val="00541494"/>
    <w:rsid w:val="00542BA1"/>
    <w:rsid w:val="00545189"/>
    <w:rsid w:val="00545413"/>
    <w:rsid w:val="0054685B"/>
    <w:rsid w:val="005470C2"/>
    <w:rsid w:val="0054713F"/>
    <w:rsid w:val="00551370"/>
    <w:rsid w:val="00551E15"/>
    <w:rsid w:val="00552B3B"/>
    <w:rsid w:val="00553675"/>
    <w:rsid w:val="005543F3"/>
    <w:rsid w:val="00556A83"/>
    <w:rsid w:val="00560863"/>
    <w:rsid w:val="0056110A"/>
    <w:rsid w:val="00564155"/>
    <w:rsid w:val="00564DDF"/>
    <w:rsid w:val="00566901"/>
    <w:rsid w:val="005703F4"/>
    <w:rsid w:val="005719DB"/>
    <w:rsid w:val="00573601"/>
    <w:rsid w:val="00574798"/>
    <w:rsid w:val="0057494B"/>
    <w:rsid w:val="00576442"/>
    <w:rsid w:val="00576FA0"/>
    <w:rsid w:val="005809E1"/>
    <w:rsid w:val="00580E8B"/>
    <w:rsid w:val="005827C0"/>
    <w:rsid w:val="005842E0"/>
    <w:rsid w:val="00585820"/>
    <w:rsid w:val="005858E1"/>
    <w:rsid w:val="00590B05"/>
    <w:rsid w:val="0059457E"/>
    <w:rsid w:val="00594692"/>
    <w:rsid w:val="005960BA"/>
    <w:rsid w:val="005973B6"/>
    <w:rsid w:val="005A0B7A"/>
    <w:rsid w:val="005A0FD6"/>
    <w:rsid w:val="005A66EF"/>
    <w:rsid w:val="005A7AC6"/>
    <w:rsid w:val="005B0467"/>
    <w:rsid w:val="005B0720"/>
    <w:rsid w:val="005B3093"/>
    <w:rsid w:val="005B3755"/>
    <w:rsid w:val="005B54B3"/>
    <w:rsid w:val="005B55EA"/>
    <w:rsid w:val="005C0C8E"/>
    <w:rsid w:val="005C1B98"/>
    <w:rsid w:val="005C5266"/>
    <w:rsid w:val="005C57B5"/>
    <w:rsid w:val="005C7C76"/>
    <w:rsid w:val="005D0E48"/>
    <w:rsid w:val="005D6318"/>
    <w:rsid w:val="005D6CCC"/>
    <w:rsid w:val="005D7E32"/>
    <w:rsid w:val="005D7F17"/>
    <w:rsid w:val="005E152D"/>
    <w:rsid w:val="005E1781"/>
    <w:rsid w:val="005E2016"/>
    <w:rsid w:val="005E2284"/>
    <w:rsid w:val="005E3B75"/>
    <w:rsid w:val="005F0BE0"/>
    <w:rsid w:val="005F0FE3"/>
    <w:rsid w:val="005F5B7F"/>
    <w:rsid w:val="005F6555"/>
    <w:rsid w:val="005F6944"/>
    <w:rsid w:val="005F6DFE"/>
    <w:rsid w:val="005F702A"/>
    <w:rsid w:val="006038A0"/>
    <w:rsid w:val="00604393"/>
    <w:rsid w:val="006069BB"/>
    <w:rsid w:val="00607078"/>
    <w:rsid w:val="00610736"/>
    <w:rsid w:val="00614474"/>
    <w:rsid w:val="0061489A"/>
    <w:rsid w:val="006151FB"/>
    <w:rsid w:val="006156C3"/>
    <w:rsid w:val="00616D81"/>
    <w:rsid w:val="0062005B"/>
    <w:rsid w:val="00622991"/>
    <w:rsid w:val="0062338C"/>
    <w:rsid w:val="006260D0"/>
    <w:rsid w:val="0062678A"/>
    <w:rsid w:val="00627118"/>
    <w:rsid w:val="00630596"/>
    <w:rsid w:val="0063169D"/>
    <w:rsid w:val="006348CE"/>
    <w:rsid w:val="00636A61"/>
    <w:rsid w:val="00640A45"/>
    <w:rsid w:val="00641046"/>
    <w:rsid w:val="00643E40"/>
    <w:rsid w:val="00645898"/>
    <w:rsid w:val="006471D9"/>
    <w:rsid w:val="006511C2"/>
    <w:rsid w:val="0065300A"/>
    <w:rsid w:val="00653053"/>
    <w:rsid w:val="0065652A"/>
    <w:rsid w:val="00656B3A"/>
    <w:rsid w:val="00657E8B"/>
    <w:rsid w:val="00660391"/>
    <w:rsid w:val="00660C35"/>
    <w:rsid w:val="0066198E"/>
    <w:rsid w:val="006644B2"/>
    <w:rsid w:val="00666A26"/>
    <w:rsid w:val="00666CC8"/>
    <w:rsid w:val="00667E83"/>
    <w:rsid w:val="006700A5"/>
    <w:rsid w:val="00670A7B"/>
    <w:rsid w:val="0067137A"/>
    <w:rsid w:val="00674EF3"/>
    <w:rsid w:val="00676C5D"/>
    <w:rsid w:val="006812D4"/>
    <w:rsid w:val="00682FAB"/>
    <w:rsid w:val="0068347B"/>
    <w:rsid w:val="00683C02"/>
    <w:rsid w:val="006841B5"/>
    <w:rsid w:val="006865BD"/>
    <w:rsid w:val="00686961"/>
    <w:rsid w:val="0069294E"/>
    <w:rsid w:val="006933E3"/>
    <w:rsid w:val="00693552"/>
    <w:rsid w:val="006946A5"/>
    <w:rsid w:val="00695021"/>
    <w:rsid w:val="00697F8A"/>
    <w:rsid w:val="006A24A8"/>
    <w:rsid w:val="006A2896"/>
    <w:rsid w:val="006A2952"/>
    <w:rsid w:val="006A4524"/>
    <w:rsid w:val="006A556D"/>
    <w:rsid w:val="006A5DC9"/>
    <w:rsid w:val="006A6332"/>
    <w:rsid w:val="006B0912"/>
    <w:rsid w:val="006B40B7"/>
    <w:rsid w:val="006B460F"/>
    <w:rsid w:val="006C2D1E"/>
    <w:rsid w:val="006C3E07"/>
    <w:rsid w:val="006C5D7F"/>
    <w:rsid w:val="006C75E2"/>
    <w:rsid w:val="006C7C51"/>
    <w:rsid w:val="006D1B03"/>
    <w:rsid w:val="006D21B3"/>
    <w:rsid w:val="006D2425"/>
    <w:rsid w:val="006D4756"/>
    <w:rsid w:val="006D4B14"/>
    <w:rsid w:val="006E008B"/>
    <w:rsid w:val="006E13EC"/>
    <w:rsid w:val="006E1AA3"/>
    <w:rsid w:val="006E55E5"/>
    <w:rsid w:val="006E69B7"/>
    <w:rsid w:val="006E6F9E"/>
    <w:rsid w:val="006E7C5B"/>
    <w:rsid w:val="006F367F"/>
    <w:rsid w:val="006F50AE"/>
    <w:rsid w:val="006F5D1F"/>
    <w:rsid w:val="006F5DC4"/>
    <w:rsid w:val="006F621A"/>
    <w:rsid w:val="006F78D0"/>
    <w:rsid w:val="006F79DC"/>
    <w:rsid w:val="00701836"/>
    <w:rsid w:val="00701A25"/>
    <w:rsid w:val="00701B75"/>
    <w:rsid w:val="00705039"/>
    <w:rsid w:val="007050A1"/>
    <w:rsid w:val="007067E1"/>
    <w:rsid w:val="0070786B"/>
    <w:rsid w:val="0071035D"/>
    <w:rsid w:val="00713D89"/>
    <w:rsid w:val="00723CE4"/>
    <w:rsid w:val="00724A18"/>
    <w:rsid w:val="00725187"/>
    <w:rsid w:val="00726A83"/>
    <w:rsid w:val="00727A34"/>
    <w:rsid w:val="00733FAC"/>
    <w:rsid w:val="00735143"/>
    <w:rsid w:val="00736268"/>
    <w:rsid w:val="007369AD"/>
    <w:rsid w:val="00736E31"/>
    <w:rsid w:val="007400D4"/>
    <w:rsid w:val="00740CD1"/>
    <w:rsid w:val="00741961"/>
    <w:rsid w:val="0074393F"/>
    <w:rsid w:val="00745297"/>
    <w:rsid w:val="00745C64"/>
    <w:rsid w:val="00750B6E"/>
    <w:rsid w:val="00750EE4"/>
    <w:rsid w:val="00753B28"/>
    <w:rsid w:val="007540FA"/>
    <w:rsid w:val="00754D97"/>
    <w:rsid w:val="0075565A"/>
    <w:rsid w:val="00757442"/>
    <w:rsid w:val="007600B5"/>
    <w:rsid w:val="007604FC"/>
    <w:rsid w:val="00760BE4"/>
    <w:rsid w:val="0076449C"/>
    <w:rsid w:val="00765EBC"/>
    <w:rsid w:val="00765EE2"/>
    <w:rsid w:val="007661AC"/>
    <w:rsid w:val="00767610"/>
    <w:rsid w:val="00767FC0"/>
    <w:rsid w:val="00773737"/>
    <w:rsid w:val="00773E8A"/>
    <w:rsid w:val="0077428E"/>
    <w:rsid w:val="007755DD"/>
    <w:rsid w:val="00776D74"/>
    <w:rsid w:val="0078018F"/>
    <w:rsid w:val="0078278E"/>
    <w:rsid w:val="00784A17"/>
    <w:rsid w:val="00784BB9"/>
    <w:rsid w:val="007900BC"/>
    <w:rsid w:val="00792BF6"/>
    <w:rsid w:val="0079678E"/>
    <w:rsid w:val="007A0F87"/>
    <w:rsid w:val="007A1677"/>
    <w:rsid w:val="007A2248"/>
    <w:rsid w:val="007A4C3F"/>
    <w:rsid w:val="007A567E"/>
    <w:rsid w:val="007A78A9"/>
    <w:rsid w:val="007B206D"/>
    <w:rsid w:val="007B417B"/>
    <w:rsid w:val="007B4207"/>
    <w:rsid w:val="007B453E"/>
    <w:rsid w:val="007B4E1E"/>
    <w:rsid w:val="007B4E99"/>
    <w:rsid w:val="007B6ABA"/>
    <w:rsid w:val="007C48D2"/>
    <w:rsid w:val="007C58EF"/>
    <w:rsid w:val="007C5EE8"/>
    <w:rsid w:val="007C5F6C"/>
    <w:rsid w:val="007C6FFF"/>
    <w:rsid w:val="007C7320"/>
    <w:rsid w:val="007D1E1E"/>
    <w:rsid w:val="007D62C9"/>
    <w:rsid w:val="007D6FE9"/>
    <w:rsid w:val="007E00CA"/>
    <w:rsid w:val="007E02DB"/>
    <w:rsid w:val="007E077B"/>
    <w:rsid w:val="007E18D9"/>
    <w:rsid w:val="007E3637"/>
    <w:rsid w:val="007E4AB3"/>
    <w:rsid w:val="007E787A"/>
    <w:rsid w:val="007F2ABD"/>
    <w:rsid w:val="007F4661"/>
    <w:rsid w:val="007F4F56"/>
    <w:rsid w:val="007F5D7D"/>
    <w:rsid w:val="007F6F44"/>
    <w:rsid w:val="007F7FAF"/>
    <w:rsid w:val="00800424"/>
    <w:rsid w:val="0080206B"/>
    <w:rsid w:val="008029A3"/>
    <w:rsid w:val="00803057"/>
    <w:rsid w:val="00804873"/>
    <w:rsid w:val="008052EE"/>
    <w:rsid w:val="0080541A"/>
    <w:rsid w:val="00805613"/>
    <w:rsid w:val="008106BD"/>
    <w:rsid w:val="008204EE"/>
    <w:rsid w:val="008204F3"/>
    <w:rsid w:val="00822756"/>
    <w:rsid w:val="008254D2"/>
    <w:rsid w:val="00826A9D"/>
    <w:rsid w:val="00826E5B"/>
    <w:rsid w:val="00830DA2"/>
    <w:rsid w:val="00831E4E"/>
    <w:rsid w:val="00833467"/>
    <w:rsid w:val="00833DE3"/>
    <w:rsid w:val="00837954"/>
    <w:rsid w:val="00837AC2"/>
    <w:rsid w:val="00837FD8"/>
    <w:rsid w:val="00840B35"/>
    <w:rsid w:val="00840F0A"/>
    <w:rsid w:val="00841C16"/>
    <w:rsid w:val="0085076C"/>
    <w:rsid w:val="008511A5"/>
    <w:rsid w:val="0085166A"/>
    <w:rsid w:val="00852B19"/>
    <w:rsid w:val="0085334A"/>
    <w:rsid w:val="00853384"/>
    <w:rsid w:val="008567AD"/>
    <w:rsid w:val="008577F7"/>
    <w:rsid w:val="00857E14"/>
    <w:rsid w:val="008611AE"/>
    <w:rsid w:val="008611C3"/>
    <w:rsid w:val="00862554"/>
    <w:rsid w:val="0086324C"/>
    <w:rsid w:val="00865AC0"/>
    <w:rsid w:val="00866409"/>
    <w:rsid w:val="00867827"/>
    <w:rsid w:val="00870637"/>
    <w:rsid w:val="00872134"/>
    <w:rsid w:val="008733BA"/>
    <w:rsid w:val="00873A2A"/>
    <w:rsid w:val="0087576A"/>
    <w:rsid w:val="00876B2D"/>
    <w:rsid w:val="00881EE2"/>
    <w:rsid w:val="008822CA"/>
    <w:rsid w:val="0088390C"/>
    <w:rsid w:val="00884D12"/>
    <w:rsid w:val="00885CBF"/>
    <w:rsid w:val="00892E73"/>
    <w:rsid w:val="008954F5"/>
    <w:rsid w:val="00895634"/>
    <w:rsid w:val="0089593A"/>
    <w:rsid w:val="008A1201"/>
    <w:rsid w:val="008A1656"/>
    <w:rsid w:val="008A2249"/>
    <w:rsid w:val="008A3AC7"/>
    <w:rsid w:val="008A5AF4"/>
    <w:rsid w:val="008A655F"/>
    <w:rsid w:val="008A6DF4"/>
    <w:rsid w:val="008A788A"/>
    <w:rsid w:val="008B0CEC"/>
    <w:rsid w:val="008B24B2"/>
    <w:rsid w:val="008B35D1"/>
    <w:rsid w:val="008B4544"/>
    <w:rsid w:val="008B4C97"/>
    <w:rsid w:val="008B501C"/>
    <w:rsid w:val="008B7CAF"/>
    <w:rsid w:val="008C034E"/>
    <w:rsid w:val="008C0A66"/>
    <w:rsid w:val="008C0D3C"/>
    <w:rsid w:val="008C174D"/>
    <w:rsid w:val="008C3DB8"/>
    <w:rsid w:val="008C43DB"/>
    <w:rsid w:val="008C4587"/>
    <w:rsid w:val="008C6382"/>
    <w:rsid w:val="008D020A"/>
    <w:rsid w:val="008D1710"/>
    <w:rsid w:val="008D30C0"/>
    <w:rsid w:val="008D3A80"/>
    <w:rsid w:val="008D60EB"/>
    <w:rsid w:val="008D7DB1"/>
    <w:rsid w:val="008E0931"/>
    <w:rsid w:val="008E0D3F"/>
    <w:rsid w:val="008E5A3F"/>
    <w:rsid w:val="008E6150"/>
    <w:rsid w:val="008E7D31"/>
    <w:rsid w:val="008E7DD0"/>
    <w:rsid w:val="008F01F2"/>
    <w:rsid w:val="008F3F43"/>
    <w:rsid w:val="008F44C5"/>
    <w:rsid w:val="008F4B90"/>
    <w:rsid w:val="008F611E"/>
    <w:rsid w:val="008F614C"/>
    <w:rsid w:val="008F61D2"/>
    <w:rsid w:val="008F6205"/>
    <w:rsid w:val="008F6D92"/>
    <w:rsid w:val="00901B9D"/>
    <w:rsid w:val="0090224E"/>
    <w:rsid w:val="00903623"/>
    <w:rsid w:val="00904F58"/>
    <w:rsid w:val="009058B1"/>
    <w:rsid w:val="00905A36"/>
    <w:rsid w:val="00910DEF"/>
    <w:rsid w:val="00911E16"/>
    <w:rsid w:val="00912475"/>
    <w:rsid w:val="00916AF3"/>
    <w:rsid w:val="00916B74"/>
    <w:rsid w:val="009202EE"/>
    <w:rsid w:val="0092254A"/>
    <w:rsid w:val="009233FA"/>
    <w:rsid w:val="0092555F"/>
    <w:rsid w:val="00926BAD"/>
    <w:rsid w:val="00927043"/>
    <w:rsid w:val="0094062E"/>
    <w:rsid w:val="00940FF0"/>
    <w:rsid w:val="00941A05"/>
    <w:rsid w:val="00941B67"/>
    <w:rsid w:val="00941F08"/>
    <w:rsid w:val="009511AD"/>
    <w:rsid w:val="009526E4"/>
    <w:rsid w:val="00952F34"/>
    <w:rsid w:val="00953788"/>
    <w:rsid w:val="00957331"/>
    <w:rsid w:val="009648E6"/>
    <w:rsid w:val="00965275"/>
    <w:rsid w:val="00966F36"/>
    <w:rsid w:val="0097135A"/>
    <w:rsid w:val="0097270E"/>
    <w:rsid w:val="00974296"/>
    <w:rsid w:val="00977899"/>
    <w:rsid w:val="00980336"/>
    <w:rsid w:val="009850B6"/>
    <w:rsid w:val="00990E88"/>
    <w:rsid w:val="00991B37"/>
    <w:rsid w:val="00991DE1"/>
    <w:rsid w:val="00992311"/>
    <w:rsid w:val="00994C6E"/>
    <w:rsid w:val="009953B1"/>
    <w:rsid w:val="009A10EF"/>
    <w:rsid w:val="009A165F"/>
    <w:rsid w:val="009A2702"/>
    <w:rsid w:val="009A3882"/>
    <w:rsid w:val="009A6330"/>
    <w:rsid w:val="009A634E"/>
    <w:rsid w:val="009A678E"/>
    <w:rsid w:val="009A6FBB"/>
    <w:rsid w:val="009B0043"/>
    <w:rsid w:val="009B176A"/>
    <w:rsid w:val="009B1C9E"/>
    <w:rsid w:val="009B2478"/>
    <w:rsid w:val="009B253F"/>
    <w:rsid w:val="009B35CA"/>
    <w:rsid w:val="009B459E"/>
    <w:rsid w:val="009B5546"/>
    <w:rsid w:val="009B6621"/>
    <w:rsid w:val="009B6B88"/>
    <w:rsid w:val="009B6D64"/>
    <w:rsid w:val="009B781E"/>
    <w:rsid w:val="009C06D0"/>
    <w:rsid w:val="009C50EA"/>
    <w:rsid w:val="009C516E"/>
    <w:rsid w:val="009C58DE"/>
    <w:rsid w:val="009C727A"/>
    <w:rsid w:val="009D1552"/>
    <w:rsid w:val="009D16FA"/>
    <w:rsid w:val="009D1B25"/>
    <w:rsid w:val="009D249D"/>
    <w:rsid w:val="009D3E7A"/>
    <w:rsid w:val="009D4C98"/>
    <w:rsid w:val="009D6F84"/>
    <w:rsid w:val="009D7232"/>
    <w:rsid w:val="009D7E59"/>
    <w:rsid w:val="009E18C9"/>
    <w:rsid w:val="009E1F48"/>
    <w:rsid w:val="009E2A03"/>
    <w:rsid w:val="009E6C77"/>
    <w:rsid w:val="009F0A06"/>
    <w:rsid w:val="009F2432"/>
    <w:rsid w:val="009F2D85"/>
    <w:rsid w:val="009F349E"/>
    <w:rsid w:val="009F53B5"/>
    <w:rsid w:val="00A017BC"/>
    <w:rsid w:val="00A03242"/>
    <w:rsid w:val="00A04B85"/>
    <w:rsid w:val="00A05C08"/>
    <w:rsid w:val="00A07A19"/>
    <w:rsid w:val="00A107AC"/>
    <w:rsid w:val="00A12172"/>
    <w:rsid w:val="00A13BB2"/>
    <w:rsid w:val="00A148CD"/>
    <w:rsid w:val="00A162C2"/>
    <w:rsid w:val="00A16411"/>
    <w:rsid w:val="00A16AA6"/>
    <w:rsid w:val="00A21103"/>
    <w:rsid w:val="00A274FB"/>
    <w:rsid w:val="00A307B1"/>
    <w:rsid w:val="00A307F5"/>
    <w:rsid w:val="00A30BFA"/>
    <w:rsid w:val="00A30D4B"/>
    <w:rsid w:val="00A30DCC"/>
    <w:rsid w:val="00A3144F"/>
    <w:rsid w:val="00A32033"/>
    <w:rsid w:val="00A322E3"/>
    <w:rsid w:val="00A32D16"/>
    <w:rsid w:val="00A35C49"/>
    <w:rsid w:val="00A40860"/>
    <w:rsid w:val="00A43A13"/>
    <w:rsid w:val="00A4517E"/>
    <w:rsid w:val="00A46BDE"/>
    <w:rsid w:val="00A514A8"/>
    <w:rsid w:val="00A51B1A"/>
    <w:rsid w:val="00A52707"/>
    <w:rsid w:val="00A534D7"/>
    <w:rsid w:val="00A55FD3"/>
    <w:rsid w:val="00A56269"/>
    <w:rsid w:val="00A57EB8"/>
    <w:rsid w:val="00A611F3"/>
    <w:rsid w:val="00A614E1"/>
    <w:rsid w:val="00A627C5"/>
    <w:rsid w:val="00A65EDD"/>
    <w:rsid w:val="00A66675"/>
    <w:rsid w:val="00A67661"/>
    <w:rsid w:val="00A74593"/>
    <w:rsid w:val="00A74BAE"/>
    <w:rsid w:val="00A74BC5"/>
    <w:rsid w:val="00A75BE7"/>
    <w:rsid w:val="00A76404"/>
    <w:rsid w:val="00A80FCB"/>
    <w:rsid w:val="00A87898"/>
    <w:rsid w:val="00A9171E"/>
    <w:rsid w:val="00A93358"/>
    <w:rsid w:val="00A94464"/>
    <w:rsid w:val="00A9664F"/>
    <w:rsid w:val="00A97959"/>
    <w:rsid w:val="00AA2410"/>
    <w:rsid w:val="00AA2BDC"/>
    <w:rsid w:val="00AA3849"/>
    <w:rsid w:val="00AA4081"/>
    <w:rsid w:val="00AA425E"/>
    <w:rsid w:val="00AA6369"/>
    <w:rsid w:val="00AA656D"/>
    <w:rsid w:val="00AA6AAA"/>
    <w:rsid w:val="00AB3D1E"/>
    <w:rsid w:val="00AB51FD"/>
    <w:rsid w:val="00AB5B3A"/>
    <w:rsid w:val="00AC0410"/>
    <w:rsid w:val="00AC17A0"/>
    <w:rsid w:val="00AC23A3"/>
    <w:rsid w:val="00AC2B78"/>
    <w:rsid w:val="00AC704B"/>
    <w:rsid w:val="00AC72EC"/>
    <w:rsid w:val="00AD0563"/>
    <w:rsid w:val="00AD1610"/>
    <w:rsid w:val="00AD1FF8"/>
    <w:rsid w:val="00AD2687"/>
    <w:rsid w:val="00AD3427"/>
    <w:rsid w:val="00AD5BAA"/>
    <w:rsid w:val="00AD7F00"/>
    <w:rsid w:val="00AE0DB7"/>
    <w:rsid w:val="00AE1D86"/>
    <w:rsid w:val="00AE27FF"/>
    <w:rsid w:val="00AE2D74"/>
    <w:rsid w:val="00AE356B"/>
    <w:rsid w:val="00AE37F4"/>
    <w:rsid w:val="00AE3BF8"/>
    <w:rsid w:val="00AE6210"/>
    <w:rsid w:val="00AE6C20"/>
    <w:rsid w:val="00AF0FF0"/>
    <w:rsid w:val="00AF1804"/>
    <w:rsid w:val="00AF1CD3"/>
    <w:rsid w:val="00AF280D"/>
    <w:rsid w:val="00AF2CEB"/>
    <w:rsid w:val="00AF38C4"/>
    <w:rsid w:val="00AF42CE"/>
    <w:rsid w:val="00AF5139"/>
    <w:rsid w:val="00B00ACA"/>
    <w:rsid w:val="00B04219"/>
    <w:rsid w:val="00B05B20"/>
    <w:rsid w:val="00B064C9"/>
    <w:rsid w:val="00B1351C"/>
    <w:rsid w:val="00B14424"/>
    <w:rsid w:val="00B16C34"/>
    <w:rsid w:val="00B208CE"/>
    <w:rsid w:val="00B209E4"/>
    <w:rsid w:val="00B21DB8"/>
    <w:rsid w:val="00B21EFA"/>
    <w:rsid w:val="00B2277E"/>
    <w:rsid w:val="00B233E6"/>
    <w:rsid w:val="00B26F9B"/>
    <w:rsid w:val="00B2755A"/>
    <w:rsid w:val="00B33E86"/>
    <w:rsid w:val="00B34500"/>
    <w:rsid w:val="00B36192"/>
    <w:rsid w:val="00B36BC4"/>
    <w:rsid w:val="00B37EDB"/>
    <w:rsid w:val="00B40B4C"/>
    <w:rsid w:val="00B42591"/>
    <w:rsid w:val="00B42ADC"/>
    <w:rsid w:val="00B430AF"/>
    <w:rsid w:val="00B451CD"/>
    <w:rsid w:val="00B47D78"/>
    <w:rsid w:val="00B5013C"/>
    <w:rsid w:val="00B50A60"/>
    <w:rsid w:val="00B50FC9"/>
    <w:rsid w:val="00B51101"/>
    <w:rsid w:val="00B51F41"/>
    <w:rsid w:val="00B534A4"/>
    <w:rsid w:val="00B54F42"/>
    <w:rsid w:val="00B55E08"/>
    <w:rsid w:val="00B614DC"/>
    <w:rsid w:val="00B615C6"/>
    <w:rsid w:val="00B624EA"/>
    <w:rsid w:val="00B62677"/>
    <w:rsid w:val="00B6439E"/>
    <w:rsid w:val="00B64733"/>
    <w:rsid w:val="00B64E63"/>
    <w:rsid w:val="00B66926"/>
    <w:rsid w:val="00B678E6"/>
    <w:rsid w:val="00B7113B"/>
    <w:rsid w:val="00B719A1"/>
    <w:rsid w:val="00B71B19"/>
    <w:rsid w:val="00B749F3"/>
    <w:rsid w:val="00B75E52"/>
    <w:rsid w:val="00B761AB"/>
    <w:rsid w:val="00B762CC"/>
    <w:rsid w:val="00B76770"/>
    <w:rsid w:val="00B76787"/>
    <w:rsid w:val="00B834D4"/>
    <w:rsid w:val="00B84551"/>
    <w:rsid w:val="00B8490A"/>
    <w:rsid w:val="00B850BC"/>
    <w:rsid w:val="00B85C67"/>
    <w:rsid w:val="00B865CD"/>
    <w:rsid w:val="00B872C0"/>
    <w:rsid w:val="00B878DA"/>
    <w:rsid w:val="00B9190B"/>
    <w:rsid w:val="00B93701"/>
    <w:rsid w:val="00B94889"/>
    <w:rsid w:val="00B95EE8"/>
    <w:rsid w:val="00BA0BD8"/>
    <w:rsid w:val="00BA2B64"/>
    <w:rsid w:val="00BA6597"/>
    <w:rsid w:val="00BA7BF1"/>
    <w:rsid w:val="00BB047C"/>
    <w:rsid w:val="00BB1781"/>
    <w:rsid w:val="00BB1D76"/>
    <w:rsid w:val="00BB354C"/>
    <w:rsid w:val="00BB3C4B"/>
    <w:rsid w:val="00BB493B"/>
    <w:rsid w:val="00BB68F6"/>
    <w:rsid w:val="00BB7F48"/>
    <w:rsid w:val="00BC1AAF"/>
    <w:rsid w:val="00BC1FD7"/>
    <w:rsid w:val="00BC2824"/>
    <w:rsid w:val="00BC3E51"/>
    <w:rsid w:val="00BC4CDB"/>
    <w:rsid w:val="00BC54D4"/>
    <w:rsid w:val="00BC6816"/>
    <w:rsid w:val="00BC69E2"/>
    <w:rsid w:val="00BD1573"/>
    <w:rsid w:val="00BD28FF"/>
    <w:rsid w:val="00BD3032"/>
    <w:rsid w:val="00BD3537"/>
    <w:rsid w:val="00BD3571"/>
    <w:rsid w:val="00BD3DF2"/>
    <w:rsid w:val="00BD495E"/>
    <w:rsid w:val="00BE2F1D"/>
    <w:rsid w:val="00BE3103"/>
    <w:rsid w:val="00BE4499"/>
    <w:rsid w:val="00BE45BD"/>
    <w:rsid w:val="00BE6E90"/>
    <w:rsid w:val="00BE77E4"/>
    <w:rsid w:val="00C004A3"/>
    <w:rsid w:val="00C02EFA"/>
    <w:rsid w:val="00C052CA"/>
    <w:rsid w:val="00C0549D"/>
    <w:rsid w:val="00C05B1A"/>
    <w:rsid w:val="00C05E60"/>
    <w:rsid w:val="00C0610C"/>
    <w:rsid w:val="00C1033B"/>
    <w:rsid w:val="00C12694"/>
    <w:rsid w:val="00C12B96"/>
    <w:rsid w:val="00C15D61"/>
    <w:rsid w:val="00C16277"/>
    <w:rsid w:val="00C17195"/>
    <w:rsid w:val="00C17EB6"/>
    <w:rsid w:val="00C20771"/>
    <w:rsid w:val="00C21821"/>
    <w:rsid w:val="00C22959"/>
    <w:rsid w:val="00C26E51"/>
    <w:rsid w:val="00C27DE3"/>
    <w:rsid w:val="00C302D2"/>
    <w:rsid w:val="00C31E46"/>
    <w:rsid w:val="00C326DA"/>
    <w:rsid w:val="00C33001"/>
    <w:rsid w:val="00C340D9"/>
    <w:rsid w:val="00C3786B"/>
    <w:rsid w:val="00C411B2"/>
    <w:rsid w:val="00C419FC"/>
    <w:rsid w:val="00C42468"/>
    <w:rsid w:val="00C45377"/>
    <w:rsid w:val="00C46D35"/>
    <w:rsid w:val="00C473BC"/>
    <w:rsid w:val="00C527DE"/>
    <w:rsid w:val="00C528ED"/>
    <w:rsid w:val="00C52E83"/>
    <w:rsid w:val="00C53345"/>
    <w:rsid w:val="00C544EC"/>
    <w:rsid w:val="00C55737"/>
    <w:rsid w:val="00C57D83"/>
    <w:rsid w:val="00C62B50"/>
    <w:rsid w:val="00C632BB"/>
    <w:rsid w:val="00C67251"/>
    <w:rsid w:val="00C672C6"/>
    <w:rsid w:val="00C70266"/>
    <w:rsid w:val="00C76058"/>
    <w:rsid w:val="00C829CB"/>
    <w:rsid w:val="00C83487"/>
    <w:rsid w:val="00C83F49"/>
    <w:rsid w:val="00C855B6"/>
    <w:rsid w:val="00C859F1"/>
    <w:rsid w:val="00C87D19"/>
    <w:rsid w:val="00C91345"/>
    <w:rsid w:val="00C94A85"/>
    <w:rsid w:val="00C962D0"/>
    <w:rsid w:val="00CA02E5"/>
    <w:rsid w:val="00CA0535"/>
    <w:rsid w:val="00CA1191"/>
    <w:rsid w:val="00CA11B4"/>
    <w:rsid w:val="00CA6EFD"/>
    <w:rsid w:val="00CA7A05"/>
    <w:rsid w:val="00CB0EC6"/>
    <w:rsid w:val="00CB17B8"/>
    <w:rsid w:val="00CB2CAD"/>
    <w:rsid w:val="00CB3B44"/>
    <w:rsid w:val="00CB63C0"/>
    <w:rsid w:val="00CB7DA7"/>
    <w:rsid w:val="00CC04CE"/>
    <w:rsid w:val="00CC17A1"/>
    <w:rsid w:val="00CC2722"/>
    <w:rsid w:val="00CC4918"/>
    <w:rsid w:val="00CC6DD7"/>
    <w:rsid w:val="00CD142C"/>
    <w:rsid w:val="00CD18CC"/>
    <w:rsid w:val="00CD3B61"/>
    <w:rsid w:val="00CD4CE7"/>
    <w:rsid w:val="00CD7158"/>
    <w:rsid w:val="00CE7D13"/>
    <w:rsid w:val="00CF611A"/>
    <w:rsid w:val="00CF6628"/>
    <w:rsid w:val="00D0143E"/>
    <w:rsid w:val="00D01D50"/>
    <w:rsid w:val="00D01FE1"/>
    <w:rsid w:val="00D02BBB"/>
    <w:rsid w:val="00D03BD8"/>
    <w:rsid w:val="00D03C45"/>
    <w:rsid w:val="00D066C4"/>
    <w:rsid w:val="00D07A9C"/>
    <w:rsid w:val="00D112BA"/>
    <w:rsid w:val="00D20780"/>
    <w:rsid w:val="00D27014"/>
    <w:rsid w:val="00D31EB5"/>
    <w:rsid w:val="00D328DA"/>
    <w:rsid w:val="00D34429"/>
    <w:rsid w:val="00D35B76"/>
    <w:rsid w:val="00D375FC"/>
    <w:rsid w:val="00D41205"/>
    <w:rsid w:val="00D43FE9"/>
    <w:rsid w:val="00D449F8"/>
    <w:rsid w:val="00D47655"/>
    <w:rsid w:val="00D5109A"/>
    <w:rsid w:val="00D515C8"/>
    <w:rsid w:val="00D52DE1"/>
    <w:rsid w:val="00D539CF"/>
    <w:rsid w:val="00D54E06"/>
    <w:rsid w:val="00D55B3A"/>
    <w:rsid w:val="00D57B0A"/>
    <w:rsid w:val="00D6013C"/>
    <w:rsid w:val="00D62314"/>
    <w:rsid w:val="00D62ADA"/>
    <w:rsid w:val="00D65F47"/>
    <w:rsid w:val="00D666D1"/>
    <w:rsid w:val="00D66E7D"/>
    <w:rsid w:val="00D7046B"/>
    <w:rsid w:val="00D71902"/>
    <w:rsid w:val="00D74AF8"/>
    <w:rsid w:val="00D74E18"/>
    <w:rsid w:val="00D75E43"/>
    <w:rsid w:val="00D769C9"/>
    <w:rsid w:val="00D7703D"/>
    <w:rsid w:val="00D77D7D"/>
    <w:rsid w:val="00D80D3B"/>
    <w:rsid w:val="00D81072"/>
    <w:rsid w:val="00D82305"/>
    <w:rsid w:val="00D828B1"/>
    <w:rsid w:val="00D82FC2"/>
    <w:rsid w:val="00D847C8"/>
    <w:rsid w:val="00D876DC"/>
    <w:rsid w:val="00D92162"/>
    <w:rsid w:val="00D92835"/>
    <w:rsid w:val="00D928C6"/>
    <w:rsid w:val="00D93757"/>
    <w:rsid w:val="00D9383C"/>
    <w:rsid w:val="00DA114E"/>
    <w:rsid w:val="00DA3A21"/>
    <w:rsid w:val="00DA3F03"/>
    <w:rsid w:val="00DA5856"/>
    <w:rsid w:val="00DB05D7"/>
    <w:rsid w:val="00DB1265"/>
    <w:rsid w:val="00DB2720"/>
    <w:rsid w:val="00DB54E3"/>
    <w:rsid w:val="00DB6269"/>
    <w:rsid w:val="00DB6E8F"/>
    <w:rsid w:val="00DB78F0"/>
    <w:rsid w:val="00DC1253"/>
    <w:rsid w:val="00DC1B2D"/>
    <w:rsid w:val="00DC2F42"/>
    <w:rsid w:val="00DC4453"/>
    <w:rsid w:val="00DC53AB"/>
    <w:rsid w:val="00DC55AC"/>
    <w:rsid w:val="00DC6348"/>
    <w:rsid w:val="00DC68AE"/>
    <w:rsid w:val="00DD062F"/>
    <w:rsid w:val="00DD0BD3"/>
    <w:rsid w:val="00DD2C78"/>
    <w:rsid w:val="00DD31DA"/>
    <w:rsid w:val="00DD3847"/>
    <w:rsid w:val="00DD4487"/>
    <w:rsid w:val="00DD4FC8"/>
    <w:rsid w:val="00DD5FE9"/>
    <w:rsid w:val="00DE127B"/>
    <w:rsid w:val="00DE337D"/>
    <w:rsid w:val="00DE48E2"/>
    <w:rsid w:val="00DE4F2A"/>
    <w:rsid w:val="00DE5BB9"/>
    <w:rsid w:val="00DE684A"/>
    <w:rsid w:val="00DF02B2"/>
    <w:rsid w:val="00DF0E57"/>
    <w:rsid w:val="00DF40B6"/>
    <w:rsid w:val="00DF4CB0"/>
    <w:rsid w:val="00E0026A"/>
    <w:rsid w:val="00E01DFA"/>
    <w:rsid w:val="00E04BCD"/>
    <w:rsid w:val="00E04E68"/>
    <w:rsid w:val="00E05C00"/>
    <w:rsid w:val="00E0717D"/>
    <w:rsid w:val="00E11251"/>
    <w:rsid w:val="00E13353"/>
    <w:rsid w:val="00E14BCE"/>
    <w:rsid w:val="00E1532E"/>
    <w:rsid w:val="00E17318"/>
    <w:rsid w:val="00E1736E"/>
    <w:rsid w:val="00E17A88"/>
    <w:rsid w:val="00E2176F"/>
    <w:rsid w:val="00E226C5"/>
    <w:rsid w:val="00E23CE5"/>
    <w:rsid w:val="00E24051"/>
    <w:rsid w:val="00E265E8"/>
    <w:rsid w:val="00E30C52"/>
    <w:rsid w:val="00E30C86"/>
    <w:rsid w:val="00E33079"/>
    <w:rsid w:val="00E340C3"/>
    <w:rsid w:val="00E34FA3"/>
    <w:rsid w:val="00E35278"/>
    <w:rsid w:val="00E36AC7"/>
    <w:rsid w:val="00E374D1"/>
    <w:rsid w:val="00E37F95"/>
    <w:rsid w:val="00E40F1D"/>
    <w:rsid w:val="00E4185A"/>
    <w:rsid w:val="00E41AC1"/>
    <w:rsid w:val="00E42267"/>
    <w:rsid w:val="00E42726"/>
    <w:rsid w:val="00E460B3"/>
    <w:rsid w:val="00E46823"/>
    <w:rsid w:val="00E477AE"/>
    <w:rsid w:val="00E51349"/>
    <w:rsid w:val="00E52703"/>
    <w:rsid w:val="00E52F7C"/>
    <w:rsid w:val="00E535CF"/>
    <w:rsid w:val="00E54D64"/>
    <w:rsid w:val="00E55D57"/>
    <w:rsid w:val="00E55F64"/>
    <w:rsid w:val="00E60BF3"/>
    <w:rsid w:val="00E620E8"/>
    <w:rsid w:val="00E65A0A"/>
    <w:rsid w:val="00E65EDF"/>
    <w:rsid w:val="00E66B4D"/>
    <w:rsid w:val="00E672A0"/>
    <w:rsid w:val="00E710C8"/>
    <w:rsid w:val="00E714FE"/>
    <w:rsid w:val="00E73578"/>
    <w:rsid w:val="00E828FD"/>
    <w:rsid w:val="00E8539E"/>
    <w:rsid w:val="00E85525"/>
    <w:rsid w:val="00E90224"/>
    <w:rsid w:val="00E91257"/>
    <w:rsid w:val="00E913CA"/>
    <w:rsid w:val="00E91C23"/>
    <w:rsid w:val="00E952E9"/>
    <w:rsid w:val="00EA1629"/>
    <w:rsid w:val="00EA314E"/>
    <w:rsid w:val="00EA3ED0"/>
    <w:rsid w:val="00EA4B62"/>
    <w:rsid w:val="00EA7082"/>
    <w:rsid w:val="00EA747A"/>
    <w:rsid w:val="00EB0E3B"/>
    <w:rsid w:val="00EB142B"/>
    <w:rsid w:val="00EB1651"/>
    <w:rsid w:val="00EB1E87"/>
    <w:rsid w:val="00EB239A"/>
    <w:rsid w:val="00EB2E61"/>
    <w:rsid w:val="00EB7CF0"/>
    <w:rsid w:val="00EC09CA"/>
    <w:rsid w:val="00EC125C"/>
    <w:rsid w:val="00EC1ED6"/>
    <w:rsid w:val="00EC311B"/>
    <w:rsid w:val="00EC356A"/>
    <w:rsid w:val="00EC442C"/>
    <w:rsid w:val="00EC4F42"/>
    <w:rsid w:val="00EC5D94"/>
    <w:rsid w:val="00EC61A5"/>
    <w:rsid w:val="00EC6321"/>
    <w:rsid w:val="00EC6B2B"/>
    <w:rsid w:val="00EC7315"/>
    <w:rsid w:val="00ED1EAC"/>
    <w:rsid w:val="00ED3AB5"/>
    <w:rsid w:val="00EE01E6"/>
    <w:rsid w:val="00EE1537"/>
    <w:rsid w:val="00EE15EB"/>
    <w:rsid w:val="00EE2884"/>
    <w:rsid w:val="00EE3154"/>
    <w:rsid w:val="00EE42E9"/>
    <w:rsid w:val="00EE460B"/>
    <w:rsid w:val="00EF3980"/>
    <w:rsid w:val="00EF41FF"/>
    <w:rsid w:val="00EF427A"/>
    <w:rsid w:val="00EF4FC6"/>
    <w:rsid w:val="00EF53A3"/>
    <w:rsid w:val="00EF63A6"/>
    <w:rsid w:val="00EF7431"/>
    <w:rsid w:val="00EF7839"/>
    <w:rsid w:val="00F00E1C"/>
    <w:rsid w:val="00F018DA"/>
    <w:rsid w:val="00F030F5"/>
    <w:rsid w:val="00F03831"/>
    <w:rsid w:val="00F03AA4"/>
    <w:rsid w:val="00F0548A"/>
    <w:rsid w:val="00F054EB"/>
    <w:rsid w:val="00F06F6B"/>
    <w:rsid w:val="00F07396"/>
    <w:rsid w:val="00F131D2"/>
    <w:rsid w:val="00F15DF5"/>
    <w:rsid w:val="00F16453"/>
    <w:rsid w:val="00F16B82"/>
    <w:rsid w:val="00F211E7"/>
    <w:rsid w:val="00F23D4A"/>
    <w:rsid w:val="00F24CF1"/>
    <w:rsid w:val="00F24DEB"/>
    <w:rsid w:val="00F2526D"/>
    <w:rsid w:val="00F26065"/>
    <w:rsid w:val="00F26727"/>
    <w:rsid w:val="00F267A8"/>
    <w:rsid w:val="00F27B16"/>
    <w:rsid w:val="00F27CE8"/>
    <w:rsid w:val="00F27E8B"/>
    <w:rsid w:val="00F30331"/>
    <w:rsid w:val="00F305A5"/>
    <w:rsid w:val="00F30F8A"/>
    <w:rsid w:val="00F32D83"/>
    <w:rsid w:val="00F34A5A"/>
    <w:rsid w:val="00F34AEA"/>
    <w:rsid w:val="00F36E7A"/>
    <w:rsid w:val="00F4004E"/>
    <w:rsid w:val="00F40565"/>
    <w:rsid w:val="00F40A02"/>
    <w:rsid w:val="00F42831"/>
    <w:rsid w:val="00F44A5D"/>
    <w:rsid w:val="00F47EFD"/>
    <w:rsid w:val="00F5166F"/>
    <w:rsid w:val="00F516CE"/>
    <w:rsid w:val="00F529E4"/>
    <w:rsid w:val="00F53F23"/>
    <w:rsid w:val="00F5401B"/>
    <w:rsid w:val="00F60023"/>
    <w:rsid w:val="00F61000"/>
    <w:rsid w:val="00F61A5D"/>
    <w:rsid w:val="00F61F30"/>
    <w:rsid w:val="00F62711"/>
    <w:rsid w:val="00F630BF"/>
    <w:rsid w:val="00F64C1E"/>
    <w:rsid w:val="00F67C0F"/>
    <w:rsid w:val="00F67E99"/>
    <w:rsid w:val="00F717B3"/>
    <w:rsid w:val="00F71833"/>
    <w:rsid w:val="00F71998"/>
    <w:rsid w:val="00F73D31"/>
    <w:rsid w:val="00F74C5A"/>
    <w:rsid w:val="00F7710C"/>
    <w:rsid w:val="00F822C7"/>
    <w:rsid w:val="00F824FF"/>
    <w:rsid w:val="00F8286D"/>
    <w:rsid w:val="00F84323"/>
    <w:rsid w:val="00F8449B"/>
    <w:rsid w:val="00F85750"/>
    <w:rsid w:val="00F85E5F"/>
    <w:rsid w:val="00F87B91"/>
    <w:rsid w:val="00F91FE4"/>
    <w:rsid w:val="00F933A2"/>
    <w:rsid w:val="00F93559"/>
    <w:rsid w:val="00F9516E"/>
    <w:rsid w:val="00F9637E"/>
    <w:rsid w:val="00F963C7"/>
    <w:rsid w:val="00F96B3E"/>
    <w:rsid w:val="00F97FB4"/>
    <w:rsid w:val="00FA0542"/>
    <w:rsid w:val="00FA06B2"/>
    <w:rsid w:val="00FA0EAF"/>
    <w:rsid w:val="00FA214A"/>
    <w:rsid w:val="00FA287A"/>
    <w:rsid w:val="00FA45AC"/>
    <w:rsid w:val="00FA4C65"/>
    <w:rsid w:val="00FA5D1D"/>
    <w:rsid w:val="00FA7075"/>
    <w:rsid w:val="00FA78EE"/>
    <w:rsid w:val="00FA7A1C"/>
    <w:rsid w:val="00FB05B6"/>
    <w:rsid w:val="00FB16F1"/>
    <w:rsid w:val="00FB293E"/>
    <w:rsid w:val="00FB379B"/>
    <w:rsid w:val="00FB4AD0"/>
    <w:rsid w:val="00FB6E80"/>
    <w:rsid w:val="00FB74DE"/>
    <w:rsid w:val="00FB7F9D"/>
    <w:rsid w:val="00FC1896"/>
    <w:rsid w:val="00FC3F4E"/>
    <w:rsid w:val="00FC6A13"/>
    <w:rsid w:val="00FC7161"/>
    <w:rsid w:val="00FC7E34"/>
    <w:rsid w:val="00FD0628"/>
    <w:rsid w:val="00FD0A6A"/>
    <w:rsid w:val="00FD19B2"/>
    <w:rsid w:val="00FD4B60"/>
    <w:rsid w:val="00FD4C67"/>
    <w:rsid w:val="00FD4F40"/>
    <w:rsid w:val="00FD7A5B"/>
    <w:rsid w:val="00FE3563"/>
    <w:rsid w:val="00FE36CA"/>
    <w:rsid w:val="00FF1750"/>
    <w:rsid w:val="00FF6C1A"/>
    <w:rsid w:val="00FF7358"/>
    <w:rsid w:val="00FF7F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399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7213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8721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72134"/>
    <w:rPr>
      <w:kern w:val="2"/>
      <w:sz w:val="18"/>
      <w:szCs w:val="18"/>
    </w:rPr>
  </w:style>
  <w:style w:type="paragraph" w:styleId="a4">
    <w:name w:val="footer"/>
    <w:basedOn w:val="a"/>
    <w:link w:val="Char0"/>
    <w:uiPriority w:val="99"/>
    <w:rsid w:val="00872134"/>
    <w:pPr>
      <w:tabs>
        <w:tab w:val="center" w:pos="4153"/>
        <w:tab w:val="right" w:pos="8306"/>
      </w:tabs>
      <w:snapToGrid w:val="0"/>
      <w:jc w:val="left"/>
    </w:pPr>
    <w:rPr>
      <w:sz w:val="18"/>
      <w:szCs w:val="18"/>
    </w:rPr>
  </w:style>
  <w:style w:type="character" w:customStyle="1" w:styleId="Char0">
    <w:name w:val="页脚 Char"/>
    <w:basedOn w:val="a0"/>
    <w:link w:val="a4"/>
    <w:uiPriority w:val="99"/>
    <w:rsid w:val="00872134"/>
    <w:rPr>
      <w:kern w:val="2"/>
      <w:sz w:val="18"/>
      <w:szCs w:val="18"/>
    </w:rPr>
  </w:style>
  <w:style w:type="paragraph" w:styleId="a5">
    <w:name w:val="List Paragraph"/>
    <w:basedOn w:val="a"/>
    <w:uiPriority w:val="34"/>
    <w:qFormat/>
    <w:rsid w:val="00872134"/>
    <w:pPr>
      <w:ind w:firstLineChars="200" w:firstLine="420"/>
    </w:pPr>
  </w:style>
  <w:style w:type="character" w:styleId="a6">
    <w:name w:val="Strong"/>
    <w:basedOn w:val="a0"/>
    <w:uiPriority w:val="22"/>
    <w:qFormat/>
    <w:rsid w:val="006D21B3"/>
    <w:rPr>
      <w:b/>
      <w:bCs/>
    </w:rPr>
  </w:style>
</w:styles>
</file>

<file path=word/webSettings.xml><?xml version="1.0" encoding="utf-8"?>
<w:webSettings xmlns:r="http://schemas.openxmlformats.org/officeDocument/2006/relationships" xmlns:w="http://schemas.openxmlformats.org/wordprocessingml/2006/main">
  <w:divs>
    <w:div w:id="920791475">
      <w:bodyDiv w:val="1"/>
      <w:marLeft w:val="0"/>
      <w:marRight w:val="0"/>
      <w:marTop w:val="0"/>
      <w:marBottom w:val="0"/>
      <w:divBdr>
        <w:top w:val="none" w:sz="0" w:space="0" w:color="auto"/>
        <w:left w:val="none" w:sz="0" w:space="0" w:color="auto"/>
        <w:bottom w:val="none" w:sz="0" w:space="0" w:color="auto"/>
        <w:right w:val="none" w:sz="0" w:space="0" w:color="auto"/>
      </w:divBdr>
      <w:divsChild>
        <w:div w:id="757018749">
          <w:marLeft w:val="0"/>
          <w:marRight w:val="0"/>
          <w:marTop w:val="0"/>
          <w:marBottom w:val="0"/>
          <w:divBdr>
            <w:top w:val="none" w:sz="0" w:space="0" w:color="auto"/>
            <w:left w:val="none" w:sz="0" w:space="0" w:color="auto"/>
            <w:bottom w:val="none" w:sz="0" w:space="0" w:color="auto"/>
            <w:right w:val="none" w:sz="0" w:space="0" w:color="auto"/>
          </w:divBdr>
          <w:divsChild>
            <w:div w:id="131795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833144">
      <w:bodyDiv w:val="1"/>
      <w:marLeft w:val="0"/>
      <w:marRight w:val="0"/>
      <w:marTop w:val="0"/>
      <w:marBottom w:val="0"/>
      <w:divBdr>
        <w:top w:val="none" w:sz="0" w:space="0" w:color="auto"/>
        <w:left w:val="none" w:sz="0" w:space="0" w:color="auto"/>
        <w:bottom w:val="none" w:sz="0" w:space="0" w:color="auto"/>
        <w:right w:val="none" w:sz="0" w:space="0" w:color="auto"/>
      </w:divBdr>
      <w:divsChild>
        <w:div w:id="1827553710">
          <w:marLeft w:val="0"/>
          <w:marRight w:val="0"/>
          <w:marTop w:val="0"/>
          <w:marBottom w:val="0"/>
          <w:divBdr>
            <w:top w:val="none" w:sz="0" w:space="0" w:color="auto"/>
            <w:left w:val="none" w:sz="0" w:space="0" w:color="auto"/>
            <w:bottom w:val="none" w:sz="0" w:space="0" w:color="auto"/>
            <w:right w:val="none" w:sz="0" w:space="0" w:color="auto"/>
          </w:divBdr>
          <w:divsChild>
            <w:div w:id="478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883206">
      <w:bodyDiv w:val="1"/>
      <w:marLeft w:val="0"/>
      <w:marRight w:val="0"/>
      <w:marTop w:val="0"/>
      <w:marBottom w:val="0"/>
      <w:divBdr>
        <w:top w:val="none" w:sz="0" w:space="0" w:color="auto"/>
        <w:left w:val="none" w:sz="0" w:space="0" w:color="auto"/>
        <w:bottom w:val="none" w:sz="0" w:space="0" w:color="auto"/>
        <w:right w:val="none" w:sz="0" w:space="0" w:color="auto"/>
      </w:divBdr>
      <w:divsChild>
        <w:div w:id="752746766">
          <w:marLeft w:val="0"/>
          <w:marRight w:val="0"/>
          <w:marTop w:val="0"/>
          <w:marBottom w:val="0"/>
          <w:divBdr>
            <w:top w:val="none" w:sz="0" w:space="0" w:color="auto"/>
            <w:left w:val="none" w:sz="0" w:space="0" w:color="auto"/>
            <w:bottom w:val="none" w:sz="0" w:space="0" w:color="auto"/>
            <w:right w:val="none" w:sz="0" w:space="0" w:color="auto"/>
          </w:divBdr>
          <w:divsChild>
            <w:div w:id="90599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1032</TotalTime>
  <Pages>12</Pages>
  <Words>975</Words>
  <Characters>5560</Characters>
  <Application>Microsoft Office Word</Application>
  <DocSecurity>0</DocSecurity>
  <Lines>46</Lines>
  <Paragraphs>13</Paragraphs>
  <ScaleCrop>false</ScaleCrop>
  <Company>http://sdwm.org</Company>
  <LinksUpToDate>false</LinksUpToDate>
  <CharactersWithSpaces>6522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闫晓东</dc:creator>
  <cp:keywords/>
  <dc:description/>
  <cp:lastModifiedBy>闫晓东</cp:lastModifiedBy>
  <cp:revision>61</cp:revision>
  <cp:lastPrinted>2018-02-01T07:55:00Z</cp:lastPrinted>
  <dcterms:created xsi:type="dcterms:W3CDTF">2017-12-21T05:59:00Z</dcterms:created>
  <dcterms:modified xsi:type="dcterms:W3CDTF">2018-10-28T01:39:00Z</dcterms:modified>
</cp:coreProperties>
</file>